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1B" w:rsidRDefault="0048241B" w:rsidP="0048241B">
      <w:pPr>
        <w:pStyle w:val="Salutation"/>
        <w:spacing w:before="0" w:after="0"/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50"/>
      </w:tblGrid>
      <w:tr w:rsidR="0048241B" w:rsidTr="006611FD">
        <w:trPr>
          <w:trHeight w:val="1376"/>
        </w:trPr>
        <w:tc>
          <w:tcPr>
            <w:tcW w:w="4621" w:type="dxa"/>
          </w:tcPr>
          <w:p w:rsidR="0048241B" w:rsidRDefault="0048241B" w:rsidP="006611FD">
            <w:pPr>
              <w:pStyle w:val="Salutation"/>
              <w:spacing w:before="60" w:after="0"/>
              <w:rPr>
                <w:szCs w:val="22"/>
              </w:rPr>
            </w:pPr>
            <w:r w:rsidRPr="006E4A44">
              <w:rPr>
                <w:szCs w:val="22"/>
                <w:highlight w:val="yellow"/>
              </w:rPr>
              <w:fldChar w:fldCharType="begin"/>
            </w:r>
            <w:r w:rsidRPr="006E4A44">
              <w:rPr>
                <w:szCs w:val="22"/>
                <w:highlight w:val="yellow"/>
              </w:rPr>
              <w:instrText xml:space="preserve"> MACROBUTTON  AcceptAllChangesShown "[Enter Customer name and address here]" </w:instrText>
            </w:r>
            <w:r w:rsidRPr="006E4A44">
              <w:rPr>
                <w:szCs w:val="22"/>
                <w:highlight w:val="yellow"/>
              </w:rPr>
              <w:fldChar w:fldCharType="end"/>
            </w:r>
          </w:p>
          <w:p w:rsidR="006611FD" w:rsidRDefault="006611FD" w:rsidP="006611FD">
            <w:pPr>
              <w:spacing w:before="60" w:after="0"/>
            </w:pPr>
          </w:p>
          <w:p w:rsidR="006611FD" w:rsidRDefault="006611FD" w:rsidP="006611FD">
            <w:pPr>
              <w:spacing w:before="60" w:after="0"/>
            </w:pPr>
          </w:p>
          <w:p w:rsidR="006611FD" w:rsidRDefault="006611FD" w:rsidP="006611FD">
            <w:pPr>
              <w:spacing w:before="60" w:after="0"/>
            </w:pPr>
          </w:p>
          <w:p w:rsidR="006611FD" w:rsidRDefault="006611FD" w:rsidP="006611FD">
            <w:pPr>
              <w:spacing w:before="60" w:after="0"/>
            </w:pPr>
          </w:p>
          <w:p w:rsidR="006611FD" w:rsidRPr="006611FD" w:rsidRDefault="006611FD" w:rsidP="006611FD"/>
        </w:tc>
        <w:tc>
          <w:tcPr>
            <w:tcW w:w="4621" w:type="dxa"/>
          </w:tcPr>
          <w:p w:rsidR="0048241B" w:rsidRDefault="0048241B" w:rsidP="006611FD">
            <w:pPr>
              <w:pStyle w:val="Salutation"/>
              <w:spacing w:before="60" w:after="0"/>
              <w:rPr>
                <w:rFonts w:cs="Arial"/>
                <w:szCs w:val="22"/>
              </w:rPr>
            </w:pPr>
            <w:r w:rsidRPr="0048241B">
              <w:rPr>
                <w:rFonts w:cs="Arial"/>
                <w:szCs w:val="22"/>
              </w:rPr>
              <w:t>Event date</w:t>
            </w:r>
            <w:r>
              <w:rPr>
                <w:rFonts w:cs="Arial"/>
                <w:szCs w:val="22"/>
              </w:rPr>
              <w:t>:</w:t>
            </w:r>
            <w:r w:rsidR="00C06DBE">
              <w:rPr>
                <w:rFonts w:cs="Arial"/>
                <w:szCs w:val="22"/>
              </w:rPr>
              <w:t xml:space="preserve"> </w:t>
            </w:r>
          </w:p>
          <w:p w:rsidR="0048241B" w:rsidRDefault="0048241B" w:rsidP="006611FD">
            <w:pPr>
              <w:spacing w:before="60" w:after="0"/>
            </w:pPr>
            <w:r w:rsidRPr="0048241B">
              <w:t>Event reference</w:t>
            </w:r>
            <w:r>
              <w:t>:</w:t>
            </w:r>
            <w:r w:rsidR="00C06DBE">
              <w:t xml:space="preserve"> </w:t>
            </w:r>
          </w:p>
          <w:p w:rsidR="006611FD" w:rsidRDefault="006611FD" w:rsidP="006611FD">
            <w:pPr>
              <w:spacing w:before="60" w:after="0"/>
            </w:pPr>
          </w:p>
          <w:p w:rsidR="006611FD" w:rsidRDefault="006611FD" w:rsidP="006611FD">
            <w:pPr>
              <w:spacing w:before="60" w:after="0"/>
            </w:pPr>
          </w:p>
          <w:p w:rsidR="006611FD" w:rsidRDefault="0048241B" w:rsidP="006611FD">
            <w:pPr>
              <w:pStyle w:val="Salutation"/>
              <w:spacing w:before="60" w:after="0"/>
              <w:rPr>
                <w:rFonts w:cs="Arial"/>
                <w:szCs w:val="22"/>
              </w:rPr>
            </w:pPr>
            <w:r w:rsidRPr="0048241B">
              <w:rPr>
                <w:rFonts w:cs="Arial"/>
                <w:szCs w:val="22"/>
              </w:rPr>
              <w:tab/>
            </w:r>
          </w:p>
          <w:p w:rsidR="0048241B" w:rsidRPr="0048241B" w:rsidRDefault="0048241B" w:rsidP="00762A56">
            <w:pPr>
              <w:pStyle w:val="Salutation"/>
              <w:spacing w:before="60" w:after="0"/>
              <w:rPr>
                <w:rFonts w:cs="Arial"/>
                <w:szCs w:val="22"/>
              </w:rPr>
            </w:pPr>
            <w:r w:rsidRPr="0048241B">
              <w:rPr>
                <w:rFonts w:cs="Arial"/>
                <w:szCs w:val="22"/>
              </w:rPr>
              <w:tab/>
            </w:r>
            <w:r w:rsidRPr="0048241B">
              <w:rPr>
                <w:rFonts w:cs="Arial"/>
                <w:szCs w:val="22"/>
              </w:rPr>
              <w:tab/>
            </w:r>
            <w:r w:rsidRPr="0048241B">
              <w:rPr>
                <w:rFonts w:cs="Arial"/>
                <w:szCs w:val="22"/>
              </w:rPr>
              <w:tab/>
            </w:r>
            <w:r w:rsidRPr="0048241B">
              <w:rPr>
                <w:rFonts w:cs="Arial"/>
                <w:szCs w:val="22"/>
              </w:rPr>
              <w:tab/>
            </w:r>
          </w:p>
        </w:tc>
      </w:tr>
    </w:tbl>
    <w:p w:rsidR="0048241B" w:rsidRDefault="00753941" w:rsidP="0048241B">
      <w:pPr>
        <w:pStyle w:val="Salutation"/>
        <w:rPr>
          <w:rFonts w:cs="Arial"/>
          <w:szCs w:val="22"/>
        </w:rPr>
      </w:pPr>
      <w:proofErr w:type="gramStart"/>
      <w:r w:rsidRPr="004A78E4">
        <w:rPr>
          <w:rFonts w:cs="Arial"/>
          <w:szCs w:val="22"/>
        </w:rPr>
        <w:t xml:space="preserve">Dear </w:t>
      </w:r>
      <w:proofErr w:type="gramEnd"/>
      <w:r w:rsidR="00762A56">
        <w:rPr>
          <w:szCs w:val="22"/>
          <w:highlight w:val="yellow"/>
        </w:rPr>
        <w:fldChar w:fldCharType="begin"/>
      </w:r>
      <w:r w:rsidR="00762A56">
        <w:rPr>
          <w:szCs w:val="22"/>
          <w:highlight w:val="yellow"/>
        </w:rPr>
        <w:instrText xml:space="preserve"> MACROBUTTON  AcceptAllChangesShown "[Enter customer contact here]" </w:instrText>
      </w:r>
      <w:r w:rsidR="00762A56">
        <w:rPr>
          <w:szCs w:val="22"/>
          <w:highlight w:val="yellow"/>
        </w:rPr>
        <w:fldChar w:fldCharType="end"/>
      </w:r>
      <w:r w:rsidRPr="004A78E4">
        <w:rPr>
          <w:rFonts w:cs="Arial"/>
          <w:szCs w:val="22"/>
        </w:rPr>
        <w:t>,</w:t>
      </w:r>
    </w:p>
    <w:p w:rsidR="00753941" w:rsidRPr="004A78E4" w:rsidRDefault="00753941" w:rsidP="0048241B">
      <w:pPr>
        <w:pStyle w:val="Salutation"/>
        <w:rPr>
          <w:rFonts w:cs="Arial"/>
          <w:szCs w:val="22"/>
        </w:rPr>
      </w:pPr>
      <w:r w:rsidRPr="004A78E4">
        <w:rPr>
          <w:rFonts w:cs="Arial"/>
          <w:szCs w:val="22"/>
        </w:rPr>
        <w:t xml:space="preserve">The </w:t>
      </w:r>
      <w:r w:rsidR="0099102A">
        <w:rPr>
          <w:rFonts w:cs="Arial"/>
          <w:szCs w:val="22"/>
        </w:rPr>
        <w:t>College</w:t>
      </w:r>
      <w:r w:rsidRPr="004A78E4">
        <w:rPr>
          <w:rFonts w:cs="Arial"/>
          <w:szCs w:val="22"/>
        </w:rPr>
        <w:t xml:space="preserve"> is able to exempt certain supplies of goods and services</w:t>
      </w:r>
      <w:r w:rsidR="006B4263">
        <w:rPr>
          <w:rStyle w:val="FootnoteReference"/>
          <w:rFonts w:cs="Arial"/>
          <w:szCs w:val="22"/>
        </w:rPr>
        <w:footnoteReference w:id="2"/>
      </w:r>
      <w:r w:rsidRPr="004A78E4">
        <w:rPr>
          <w:rFonts w:cs="Arial"/>
          <w:szCs w:val="22"/>
        </w:rPr>
        <w:t xml:space="preserve"> from VAT when supplied to another eligible body under Group 6 of Schedule 9 of the VAT Act 1994.</w:t>
      </w:r>
    </w:p>
    <w:p w:rsidR="00B46E7B" w:rsidRDefault="00753941" w:rsidP="00753941">
      <w:pPr>
        <w:rPr>
          <w:rFonts w:cs="Arial"/>
          <w:szCs w:val="22"/>
        </w:rPr>
      </w:pPr>
      <w:r w:rsidRPr="004A78E4">
        <w:rPr>
          <w:rFonts w:cs="Arial"/>
          <w:szCs w:val="22"/>
        </w:rPr>
        <w:t>To enable us to offer this exemption, please complete the enclosed form</w:t>
      </w:r>
      <w:r w:rsidR="00B46E7B">
        <w:rPr>
          <w:rFonts w:cs="Arial"/>
          <w:szCs w:val="22"/>
        </w:rPr>
        <w:t>:</w:t>
      </w:r>
    </w:p>
    <w:p w:rsidR="00B46E7B" w:rsidRDefault="00B46E7B" w:rsidP="00B46E7B">
      <w:pPr>
        <w:pStyle w:val="ListParagraph"/>
        <w:numPr>
          <w:ilvl w:val="0"/>
          <w:numId w:val="32"/>
        </w:numPr>
        <w:ind w:left="567" w:hanging="207"/>
        <w:rPr>
          <w:rFonts w:cs="Arial"/>
          <w:szCs w:val="22"/>
        </w:rPr>
      </w:pPr>
      <w:r w:rsidRPr="004A78E4">
        <w:rPr>
          <w:rFonts w:cs="Arial"/>
          <w:szCs w:val="22"/>
        </w:rPr>
        <w:t>declaring</w:t>
      </w:r>
      <w:r w:rsidRPr="00B46E7B">
        <w:rPr>
          <w:rFonts w:cs="Arial"/>
          <w:szCs w:val="22"/>
        </w:rPr>
        <w:t xml:space="preserve"> </w:t>
      </w:r>
      <w:r w:rsidR="00753941" w:rsidRPr="00B46E7B">
        <w:rPr>
          <w:rFonts w:cs="Arial"/>
          <w:szCs w:val="22"/>
        </w:rPr>
        <w:t>the basis on whi</w:t>
      </w:r>
      <w:r w:rsidR="003B38D3" w:rsidRPr="00B46E7B">
        <w:rPr>
          <w:rFonts w:cs="Arial"/>
          <w:szCs w:val="22"/>
        </w:rPr>
        <w:t>ch your organisation qualifies as</w:t>
      </w:r>
      <w:r w:rsidR="00753941" w:rsidRPr="00B46E7B">
        <w:rPr>
          <w:rFonts w:cs="Arial"/>
          <w:szCs w:val="22"/>
        </w:rPr>
        <w:t xml:space="preserve"> an eligible body, as well as </w:t>
      </w:r>
    </w:p>
    <w:p w:rsidR="00E514F4" w:rsidRPr="00B46E7B" w:rsidRDefault="00B46E7B" w:rsidP="00B46E7B">
      <w:pPr>
        <w:pStyle w:val="ListParagraph"/>
        <w:numPr>
          <w:ilvl w:val="0"/>
          <w:numId w:val="32"/>
        </w:numPr>
        <w:ind w:left="567" w:hanging="207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d</w:t>
      </w:r>
      <w:r w:rsidR="00525948" w:rsidRPr="00B46E7B">
        <w:rPr>
          <w:rFonts w:cs="Arial"/>
          <w:szCs w:val="22"/>
        </w:rPr>
        <w:t>eclaring</w:t>
      </w:r>
      <w:proofErr w:type="gramEnd"/>
      <w:r w:rsidR="00525948" w:rsidRPr="00B46E7B">
        <w:rPr>
          <w:rFonts w:cs="Arial"/>
          <w:szCs w:val="22"/>
        </w:rPr>
        <w:t xml:space="preserve"> </w:t>
      </w:r>
      <w:r w:rsidR="00753941" w:rsidRPr="00B46E7B">
        <w:rPr>
          <w:rFonts w:cs="Arial"/>
          <w:szCs w:val="22"/>
        </w:rPr>
        <w:t xml:space="preserve">that the purpose the goods/services will be put to is a qualifying purpose. </w:t>
      </w:r>
    </w:p>
    <w:p w:rsidR="00753941" w:rsidRPr="004A78E4" w:rsidRDefault="00753941" w:rsidP="00753941">
      <w:pPr>
        <w:rPr>
          <w:rFonts w:cs="Arial"/>
          <w:szCs w:val="22"/>
        </w:rPr>
      </w:pPr>
      <w:r w:rsidRPr="004A78E4">
        <w:rPr>
          <w:rFonts w:cs="Arial"/>
          <w:szCs w:val="22"/>
        </w:rPr>
        <w:t xml:space="preserve">Please then return </w:t>
      </w:r>
      <w:r w:rsidR="00525948">
        <w:rPr>
          <w:rFonts w:cs="Arial"/>
          <w:szCs w:val="22"/>
        </w:rPr>
        <w:t xml:space="preserve">the completed form </w:t>
      </w:r>
      <w:r w:rsidRPr="004A78E4">
        <w:rPr>
          <w:rFonts w:cs="Arial"/>
          <w:szCs w:val="22"/>
        </w:rPr>
        <w:t xml:space="preserve">to </w:t>
      </w:r>
      <w:r w:rsidR="006611FD" w:rsidRPr="006611FD">
        <w:rPr>
          <w:rFonts w:cs="Arial"/>
          <w:szCs w:val="22"/>
        </w:rPr>
        <w:t>us</w:t>
      </w:r>
      <w:r w:rsidRPr="004A78E4">
        <w:rPr>
          <w:rFonts w:cs="Arial"/>
          <w:szCs w:val="22"/>
        </w:rPr>
        <w:t xml:space="preserve">. If the declaration is not completed, the supply will be subject to VAT in full, at </w:t>
      </w:r>
      <w:r w:rsidR="006B4263">
        <w:rPr>
          <w:rFonts w:cs="Arial"/>
          <w:szCs w:val="22"/>
        </w:rPr>
        <w:t>the standard rate</w:t>
      </w:r>
      <w:r w:rsidRPr="004A78E4">
        <w:rPr>
          <w:rFonts w:cs="Arial"/>
          <w:szCs w:val="22"/>
        </w:rPr>
        <w:t>.</w:t>
      </w:r>
    </w:p>
    <w:p w:rsidR="00E514F4" w:rsidRPr="003B38D3" w:rsidRDefault="00753941" w:rsidP="00E514F4">
      <w:pPr>
        <w:rPr>
          <w:rFonts w:cs="Arial"/>
          <w:szCs w:val="22"/>
          <w:u w:val="single"/>
        </w:rPr>
      </w:pPr>
      <w:r w:rsidRPr="003B38D3">
        <w:rPr>
          <w:rFonts w:cs="Arial"/>
          <w:b/>
          <w:szCs w:val="22"/>
          <w:u w:val="single"/>
        </w:rPr>
        <w:t>All bodies</w:t>
      </w:r>
      <w:r w:rsidR="00E514F4" w:rsidRPr="003B38D3">
        <w:rPr>
          <w:rFonts w:cs="Arial"/>
          <w:b/>
          <w:szCs w:val="22"/>
          <w:u w:val="single"/>
        </w:rPr>
        <w:t>:</w:t>
      </w:r>
    </w:p>
    <w:p w:rsidR="00753941" w:rsidRPr="004A78E4" w:rsidRDefault="00E514F4" w:rsidP="00E514F4">
      <w:pPr>
        <w:ind w:left="567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="00753941" w:rsidRPr="004A78E4">
        <w:rPr>
          <w:rFonts w:cs="Arial"/>
          <w:szCs w:val="22"/>
        </w:rPr>
        <w:t xml:space="preserve">ay we please draw your attention specifically to the </w:t>
      </w:r>
      <w:r w:rsidR="00753941" w:rsidRPr="00B46E7B">
        <w:rPr>
          <w:rFonts w:cs="Arial"/>
          <w:i/>
          <w:szCs w:val="22"/>
        </w:rPr>
        <w:t>declaration of use</w:t>
      </w:r>
      <w:r w:rsidR="00C06DBE">
        <w:rPr>
          <w:rFonts w:cs="Arial"/>
          <w:i/>
          <w:szCs w:val="22"/>
        </w:rPr>
        <w:t xml:space="preserve"> (section 4)</w:t>
      </w:r>
      <w:r w:rsidR="00753941" w:rsidRPr="004A78E4">
        <w:rPr>
          <w:rFonts w:cs="Arial"/>
          <w:szCs w:val="22"/>
        </w:rPr>
        <w:t xml:space="preserve"> i.e. that the goods or services supplied by the </w:t>
      </w:r>
      <w:r w:rsidR="0099102A">
        <w:rPr>
          <w:rFonts w:cs="Arial"/>
          <w:szCs w:val="22"/>
        </w:rPr>
        <w:t>College</w:t>
      </w:r>
      <w:r w:rsidR="00753941" w:rsidRPr="004A78E4">
        <w:rPr>
          <w:rFonts w:cs="Arial"/>
          <w:szCs w:val="22"/>
        </w:rPr>
        <w:t xml:space="preserve"> will be used in </w:t>
      </w:r>
      <w:r w:rsidR="00753941" w:rsidRPr="004A78E4">
        <w:rPr>
          <w:rFonts w:cs="Arial"/>
          <w:i/>
          <w:szCs w:val="22"/>
        </w:rPr>
        <w:t>supplies</w:t>
      </w:r>
      <w:r w:rsidR="00753941" w:rsidRPr="004A78E4">
        <w:rPr>
          <w:rFonts w:cs="Arial"/>
          <w:szCs w:val="22"/>
        </w:rPr>
        <w:t xml:space="preserve"> of research or education</w:t>
      </w:r>
      <w:r w:rsidR="003B38D3">
        <w:rPr>
          <w:rFonts w:cs="Arial"/>
          <w:szCs w:val="22"/>
        </w:rPr>
        <w:t xml:space="preserve"> made by your organisation</w:t>
      </w:r>
      <w:r w:rsidR="00753941" w:rsidRPr="004A78E4">
        <w:rPr>
          <w:rFonts w:cs="Arial"/>
          <w:szCs w:val="22"/>
        </w:rPr>
        <w:t xml:space="preserve"> (i.e. your organisation will be </w:t>
      </w:r>
      <w:r w:rsidR="00753941" w:rsidRPr="004A78E4">
        <w:rPr>
          <w:rFonts w:cs="Arial"/>
          <w:i/>
          <w:szCs w:val="22"/>
        </w:rPr>
        <w:t>receiving a fe</w:t>
      </w:r>
      <w:r w:rsidR="00753941" w:rsidRPr="004A78E4">
        <w:rPr>
          <w:rFonts w:cs="Arial"/>
          <w:szCs w:val="22"/>
        </w:rPr>
        <w:t>e for the research or education activity</w:t>
      </w:r>
      <w:r w:rsidR="003B38D3">
        <w:rPr>
          <w:rFonts w:cs="Arial"/>
          <w:szCs w:val="22"/>
        </w:rPr>
        <w:t xml:space="preserve"> it undertakes</w:t>
      </w:r>
      <w:r w:rsidR="00753941" w:rsidRPr="004A78E4">
        <w:rPr>
          <w:rFonts w:cs="Arial"/>
          <w:szCs w:val="22"/>
        </w:rPr>
        <w:t>).</w:t>
      </w:r>
    </w:p>
    <w:p w:rsidR="00E514F4" w:rsidRPr="003B38D3" w:rsidRDefault="00753941" w:rsidP="00E514F4">
      <w:pPr>
        <w:tabs>
          <w:tab w:val="clear" w:pos="567"/>
          <w:tab w:val="left" w:pos="576"/>
        </w:tabs>
        <w:rPr>
          <w:rFonts w:cs="Arial"/>
          <w:b/>
          <w:szCs w:val="22"/>
          <w:u w:val="single"/>
        </w:rPr>
      </w:pPr>
      <w:r w:rsidRPr="003B38D3">
        <w:rPr>
          <w:rFonts w:cs="Arial"/>
          <w:b/>
          <w:szCs w:val="22"/>
          <w:u w:val="single"/>
        </w:rPr>
        <w:t>Charities and non-profit making bodies</w:t>
      </w:r>
      <w:r w:rsidR="00E514F4" w:rsidRPr="003B38D3">
        <w:rPr>
          <w:rFonts w:cs="Arial"/>
          <w:b/>
          <w:szCs w:val="22"/>
          <w:u w:val="single"/>
        </w:rPr>
        <w:t>:</w:t>
      </w:r>
    </w:p>
    <w:p w:rsidR="004A78E4" w:rsidRDefault="00E514F4" w:rsidP="00BE3E11">
      <w:pPr>
        <w:ind w:left="576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="00753941" w:rsidRPr="004A78E4">
        <w:rPr>
          <w:rFonts w:cs="Arial"/>
          <w:szCs w:val="22"/>
        </w:rPr>
        <w:t>ay we please draw your attention specifically to item</w:t>
      </w:r>
      <w:r w:rsidR="003B38D3">
        <w:rPr>
          <w:rFonts w:cs="Arial"/>
          <w:szCs w:val="22"/>
        </w:rPr>
        <w:t xml:space="preserve"> 2</w:t>
      </w:r>
      <w:r w:rsidR="00C06DBE">
        <w:rPr>
          <w:rFonts w:cs="Arial"/>
          <w:szCs w:val="22"/>
        </w:rPr>
        <w:t>(e</w:t>
      </w:r>
      <w:proofErr w:type="gramStart"/>
      <w:r w:rsidR="00753941" w:rsidRPr="004A78E4">
        <w:rPr>
          <w:rFonts w:cs="Arial"/>
          <w:szCs w:val="22"/>
        </w:rPr>
        <w:t>)(</w:t>
      </w:r>
      <w:proofErr w:type="gramEnd"/>
      <w:r w:rsidR="00753941" w:rsidRPr="004A78E4">
        <w:rPr>
          <w:rFonts w:cs="Arial"/>
          <w:szCs w:val="22"/>
        </w:rPr>
        <w:t xml:space="preserve">ii) </w:t>
      </w:r>
      <w:r w:rsidR="003B38D3">
        <w:rPr>
          <w:rFonts w:cs="Arial"/>
          <w:szCs w:val="22"/>
        </w:rPr>
        <w:t>declar</w:t>
      </w:r>
      <w:r w:rsidR="00753941" w:rsidRPr="004A78E4">
        <w:rPr>
          <w:rFonts w:cs="Arial"/>
          <w:szCs w:val="22"/>
        </w:rPr>
        <w:t>ing that any profits or surpluses made by your organisation from supplies of education or research are applied by your organisation to the continuance of such supplies.</w:t>
      </w:r>
    </w:p>
    <w:p w:rsidR="00FC6189" w:rsidRDefault="00FC6189" w:rsidP="00753941">
      <w:pPr>
        <w:pStyle w:val="Signature"/>
        <w:rPr>
          <w:rFonts w:cs="Arial"/>
          <w:szCs w:val="22"/>
        </w:rPr>
      </w:pPr>
    </w:p>
    <w:p w:rsidR="00753941" w:rsidRDefault="00753941" w:rsidP="00753941">
      <w:pPr>
        <w:pStyle w:val="Signature"/>
        <w:rPr>
          <w:rFonts w:cs="Arial"/>
          <w:szCs w:val="22"/>
        </w:rPr>
      </w:pPr>
      <w:r w:rsidRPr="004A78E4">
        <w:rPr>
          <w:rFonts w:cs="Arial"/>
          <w:szCs w:val="22"/>
        </w:rPr>
        <w:t>Yours sincerely,</w:t>
      </w:r>
    </w:p>
    <w:p w:rsidR="006611FD" w:rsidRDefault="006611FD" w:rsidP="00753941">
      <w:pPr>
        <w:pStyle w:val="Signature"/>
        <w:rPr>
          <w:rFonts w:cs="Arial"/>
          <w:szCs w:val="22"/>
        </w:rPr>
      </w:pPr>
    </w:p>
    <w:p w:rsidR="006611FD" w:rsidRDefault="00BE3E11" w:rsidP="00753941">
      <w:pPr>
        <w:pStyle w:val="Signature"/>
        <w:rPr>
          <w:rFonts w:cs="Arial"/>
          <w:szCs w:val="22"/>
        </w:rPr>
      </w:pPr>
      <w:r w:rsidRPr="00BE3E11">
        <w:rPr>
          <w:rFonts w:cs="Arial"/>
          <w:noProof/>
          <w:szCs w:val="22"/>
          <w:lang w:eastAsia="en-GB"/>
        </w:rPr>
        <w:drawing>
          <wp:inline distT="0" distB="0" distL="0" distR="0">
            <wp:extent cx="1296000" cy="5037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271" cy="5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46" w:rsidRDefault="00BB4B46" w:rsidP="00753941">
      <w:pPr>
        <w:pStyle w:val="Signature"/>
        <w:rPr>
          <w:rFonts w:cs="Arial"/>
          <w:szCs w:val="22"/>
        </w:rPr>
      </w:pPr>
    </w:p>
    <w:p w:rsidR="00BE3E11" w:rsidRDefault="00BE3E11" w:rsidP="006E4A44">
      <w:pPr>
        <w:pStyle w:val="Salutation"/>
        <w:spacing w:before="60" w:after="0"/>
        <w:rPr>
          <w:szCs w:val="22"/>
        </w:rPr>
      </w:pPr>
      <w:r>
        <w:rPr>
          <w:szCs w:val="22"/>
        </w:rPr>
        <w:t xml:space="preserve">Philip Munday </w:t>
      </w:r>
    </w:p>
    <w:p w:rsidR="006611FD" w:rsidRPr="006E4A44" w:rsidRDefault="006611FD" w:rsidP="006E4A44">
      <w:pPr>
        <w:pStyle w:val="Salutation"/>
        <w:spacing w:before="60" w:after="0"/>
        <w:rPr>
          <w:szCs w:val="22"/>
        </w:rPr>
      </w:pPr>
      <w:r w:rsidRPr="006611FD">
        <w:rPr>
          <w:rFonts w:cs="Arial"/>
          <w:szCs w:val="22"/>
        </w:rPr>
        <w:t xml:space="preserve">On behalf of </w:t>
      </w:r>
      <w:r w:rsidR="00FC6189">
        <w:rPr>
          <w:rFonts w:cs="Arial"/>
          <w:szCs w:val="22"/>
        </w:rPr>
        <w:t>Exeter</w:t>
      </w:r>
      <w:r w:rsidR="007C1C2A">
        <w:rPr>
          <w:rFonts w:cs="Arial"/>
          <w:szCs w:val="22"/>
        </w:rPr>
        <w:t xml:space="preserve"> College Oxford</w:t>
      </w:r>
    </w:p>
    <w:p w:rsidR="006611FD" w:rsidRDefault="006611FD" w:rsidP="00753941">
      <w:pPr>
        <w:pStyle w:val="Signature"/>
        <w:rPr>
          <w:rFonts w:cs="Arial"/>
          <w:szCs w:val="22"/>
        </w:rPr>
      </w:pPr>
    </w:p>
    <w:p w:rsidR="006611FD" w:rsidRPr="004A78E4" w:rsidRDefault="006611FD" w:rsidP="00753941">
      <w:pPr>
        <w:pStyle w:val="Signature"/>
        <w:rPr>
          <w:rFonts w:cs="Arial"/>
          <w:szCs w:val="22"/>
        </w:rPr>
      </w:pPr>
      <w:r>
        <w:rPr>
          <w:rFonts w:cs="Arial"/>
          <w:szCs w:val="22"/>
        </w:rPr>
        <w:t>cc College Accountant</w:t>
      </w:r>
    </w:p>
    <w:p w:rsidR="004A78E4" w:rsidRDefault="004A78E4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sz w:val="20"/>
          <w:szCs w:val="20"/>
        </w:rPr>
      </w:pPr>
    </w:p>
    <w:p w:rsidR="00BE3E11" w:rsidRPr="004A78E4" w:rsidRDefault="00BE3E11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sz w:val="20"/>
          <w:szCs w:val="20"/>
        </w:rPr>
      </w:pPr>
      <w:bookmarkStart w:id="0" w:name="_GoBack"/>
      <w:bookmarkEnd w:id="0"/>
    </w:p>
    <w:p w:rsidR="004A78E4" w:rsidRPr="004A78E4" w:rsidRDefault="004A78E4" w:rsidP="004A78E4">
      <w:pPr>
        <w:pStyle w:val="Title"/>
        <w:spacing w:after="0"/>
        <w:jc w:val="center"/>
        <w:rPr>
          <w:rFonts w:ascii="Arial Unicode MS" w:hAnsi="Arial Unicode MS" w:cs="Arial Unicode MS"/>
          <w:sz w:val="17"/>
          <w:szCs w:val="18"/>
        </w:rPr>
      </w:pPr>
      <w:r w:rsidRPr="004A78E4">
        <w:rPr>
          <w:rFonts w:ascii="Arial Unicode MS" w:hAnsi="Arial Unicode MS" w:cs="Arial Unicode MS"/>
          <w:sz w:val="17"/>
          <w:szCs w:val="18"/>
        </w:rPr>
        <w:lastRenderedPageBreak/>
        <w:t>VAT Educational Eligible Body Declaration</w:t>
      </w:r>
    </w:p>
    <w:p w:rsidR="004A78E4" w:rsidRPr="004A78E4" w:rsidRDefault="004A78E4" w:rsidP="004A78E4">
      <w:pPr>
        <w:spacing w:after="0"/>
        <w:rPr>
          <w:rFonts w:cs="Arial"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363"/>
        <w:gridCol w:w="815"/>
      </w:tblGrid>
      <w:tr w:rsidR="00B53638" w:rsidRPr="004A78E4" w:rsidTr="000A0211">
        <w:trPr>
          <w:trHeight w:val="744"/>
        </w:trPr>
        <w:tc>
          <w:tcPr>
            <w:tcW w:w="392" w:type="dxa"/>
            <w:shd w:val="pct25" w:color="auto" w:fill="auto"/>
          </w:tcPr>
          <w:p w:rsidR="00B53638" w:rsidRDefault="00B53638" w:rsidP="00632C35">
            <w:pPr>
              <w:pStyle w:val="Salutation"/>
              <w:spacing w:before="0" w:after="0"/>
              <w:rPr>
                <w:rFonts w:cs="Arial"/>
                <w:sz w:val="15"/>
                <w:szCs w:val="16"/>
              </w:rPr>
            </w:pPr>
          </w:p>
        </w:tc>
        <w:tc>
          <w:tcPr>
            <w:tcW w:w="8363" w:type="dxa"/>
            <w:shd w:val="pct25" w:color="auto" w:fill="auto"/>
          </w:tcPr>
          <w:p w:rsidR="00B53638" w:rsidRPr="004A78E4" w:rsidRDefault="00B53638" w:rsidP="00632C35">
            <w:pPr>
              <w:pStyle w:val="Salutation"/>
              <w:spacing w:before="0" w:after="0"/>
              <w:rPr>
                <w:rFonts w:cs="Arial"/>
                <w:sz w:val="15"/>
                <w:szCs w:val="16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B46E7B" w:rsidRDefault="00B46E7B" w:rsidP="003B38D3">
            <w:pPr>
              <w:pStyle w:val="Salutation"/>
              <w:spacing w:before="0" w:after="0"/>
              <w:jc w:val="center"/>
              <w:rPr>
                <w:rFonts w:cs="Arial"/>
                <w:b/>
                <w:i/>
                <w:sz w:val="12"/>
                <w:szCs w:val="12"/>
              </w:rPr>
            </w:pPr>
          </w:p>
          <w:p w:rsidR="00B53638" w:rsidRDefault="00B53638" w:rsidP="003B38D3">
            <w:pPr>
              <w:pStyle w:val="Salutation"/>
              <w:spacing w:before="0" w:after="0"/>
              <w:jc w:val="center"/>
              <w:rPr>
                <w:rFonts w:cs="Arial"/>
                <w:b/>
                <w:i/>
                <w:sz w:val="12"/>
                <w:szCs w:val="12"/>
              </w:rPr>
            </w:pPr>
            <w:r w:rsidRPr="00B46E7B">
              <w:rPr>
                <w:rFonts w:cs="Arial"/>
                <w:b/>
                <w:i/>
                <w:sz w:val="12"/>
                <w:szCs w:val="12"/>
              </w:rPr>
              <w:t>Tick as applicable</w:t>
            </w:r>
          </w:p>
          <w:p w:rsidR="00B46E7B" w:rsidRPr="00B46E7B" w:rsidRDefault="00B46E7B" w:rsidP="00B46E7B">
            <w:pPr>
              <w:spacing w:after="120"/>
              <w:jc w:val="center"/>
              <w:rPr>
                <w:b/>
                <w:sz w:val="24"/>
              </w:rPr>
            </w:pPr>
            <w:r w:rsidRPr="00B46E7B">
              <w:rPr>
                <w:b/>
                <w:sz w:val="24"/>
              </w:rPr>
              <w:sym w:font="Bookshelf Symbol 7" w:char="F070"/>
            </w:r>
          </w:p>
        </w:tc>
      </w:tr>
      <w:tr w:rsidR="003B38D3" w:rsidRPr="004A78E4" w:rsidTr="000A0211">
        <w:trPr>
          <w:trHeight w:val="603"/>
        </w:trPr>
        <w:tc>
          <w:tcPr>
            <w:tcW w:w="392" w:type="dxa"/>
          </w:tcPr>
          <w:p w:rsidR="003B38D3" w:rsidRPr="00C02DC9" w:rsidRDefault="003B38D3" w:rsidP="00DE5E51">
            <w:pPr>
              <w:pStyle w:val="Salutation"/>
              <w:spacing w:before="0" w:after="0"/>
              <w:jc w:val="center"/>
              <w:rPr>
                <w:rFonts w:cs="Arial"/>
                <w:b/>
                <w:szCs w:val="22"/>
              </w:rPr>
            </w:pPr>
          </w:p>
          <w:p w:rsidR="003B38D3" w:rsidRPr="00C02DC9" w:rsidRDefault="003B38D3" w:rsidP="00DE5E51">
            <w:pPr>
              <w:pStyle w:val="Salutation"/>
              <w:spacing w:before="0" w:after="0"/>
              <w:jc w:val="center"/>
              <w:rPr>
                <w:rFonts w:cs="Arial"/>
                <w:b/>
                <w:szCs w:val="22"/>
              </w:rPr>
            </w:pPr>
            <w:r w:rsidRPr="00C02DC9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363" w:type="dxa"/>
          </w:tcPr>
          <w:p w:rsidR="003B38D3" w:rsidRPr="000A0211" w:rsidRDefault="003B38D3" w:rsidP="00632C35">
            <w:pPr>
              <w:pStyle w:val="Salutation"/>
              <w:spacing w:before="0" w:after="0"/>
              <w:rPr>
                <w:rFonts w:cs="Arial"/>
                <w:szCs w:val="22"/>
              </w:rPr>
            </w:pPr>
          </w:p>
          <w:p w:rsidR="003B38D3" w:rsidRPr="000A0211" w:rsidRDefault="003B38D3" w:rsidP="00FC6189">
            <w:pPr>
              <w:pStyle w:val="Salutation"/>
              <w:spacing w:before="0" w:after="0"/>
              <w:rPr>
                <w:rFonts w:cs="Arial"/>
                <w:szCs w:val="22"/>
              </w:rPr>
            </w:pPr>
            <w:r w:rsidRPr="000A0211">
              <w:rPr>
                <w:rFonts w:cs="Arial"/>
                <w:szCs w:val="22"/>
              </w:rPr>
              <w:t xml:space="preserve">To: </w:t>
            </w:r>
            <w:r w:rsidR="00FC6189">
              <w:rPr>
                <w:rFonts w:cs="Arial"/>
                <w:b/>
                <w:szCs w:val="22"/>
              </w:rPr>
              <w:t>Exeter</w:t>
            </w:r>
            <w:r w:rsidR="0099102A" w:rsidRPr="000A0211">
              <w:rPr>
                <w:rFonts w:cs="Arial"/>
                <w:b/>
                <w:szCs w:val="22"/>
              </w:rPr>
              <w:t xml:space="preserve"> College, Oxford</w:t>
            </w:r>
            <w:r w:rsidRPr="000A021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15" w:type="dxa"/>
            <w:shd w:val="pct25" w:color="auto" w:fill="auto"/>
          </w:tcPr>
          <w:p w:rsidR="003B38D3" w:rsidRPr="004A78E4" w:rsidRDefault="003B38D3" w:rsidP="003B38D3">
            <w:pPr>
              <w:pStyle w:val="Salutation"/>
              <w:spacing w:before="0" w:after="0"/>
              <w:jc w:val="center"/>
              <w:rPr>
                <w:rFonts w:cs="Arial"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710"/>
        </w:trPr>
        <w:tc>
          <w:tcPr>
            <w:tcW w:w="392" w:type="dxa"/>
            <w:vMerge w:val="restart"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02DC9">
              <w:rPr>
                <w:rFonts w:cs="Arial"/>
                <w:b/>
                <w:bCs/>
                <w:szCs w:val="22"/>
              </w:rPr>
              <w:t>2</w:t>
            </w:r>
          </w:p>
        </w:tc>
        <w:tc>
          <w:tcPr>
            <w:tcW w:w="8363" w:type="dxa"/>
          </w:tcPr>
          <w:p w:rsidR="003B38D3" w:rsidRPr="00C02DC9" w:rsidRDefault="003B38D3" w:rsidP="00632C35">
            <w:pPr>
              <w:spacing w:after="0"/>
              <w:rPr>
                <w:rFonts w:cs="Arial"/>
                <w:b/>
                <w:bCs/>
                <w:szCs w:val="22"/>
              </w:rPr>
            </w:pPr>
            <w:r w:rsidRPr="00C02DC9">
              <w:rPr>
                <w:rFonts w:cs="Arial"/>
                <w:b/>
                <w:bCs/>
                <w:szCs w:val="22"/>
              </w:rPr>
              <w:t>Declaration as an eligible body:</w:t>
            </w:r>
          </w:p>
          <w:p w:rsidR="006611FD" w:rsidRPr="006611FD" w:rsidRDefault="006611FD" w:rsidP="00632C35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</w:p>
          <w:p w:rsidR="003B38D3" w:rsidRPr="006611FD" w:rsidRDefault="003B38D3" w:rsidP="00632C35">
            <w:pPr>
              <w:spacing w:after="0"/>
              <w:rPr>
                <w:rFonts w:cs="Arial"/>
                <w:sz w:val="20"/>
                <w:szCs w:val="20"/>
              </w:rPr>
            </w:pPr>
            <w:r w:rsidRPr="006611FD">
              <w:rPr>
                <w:rFonts w:cs="Arial"/>
                <w:sz w:val="20"/>
                <w:szCs w:val="20"/>
              </w:rPr>
              <w:t>………………………………………………………………</w:t>
            </w:r>
            <w:r w:rsidR="006611FD" w:rsidRPr="006611FD">
              <w:rPr>
                <w:rFonts w:cs="Arial"/>
                <w:sz w:val="20"/>
                <w:szCs w:val="20"/>
              </w:rPr>
              <w:t>…………</w:t>
            </w:r>
            <w:r w:rsidR="00C02DC9">
              <w:rPr>
                <w:rFonts w:cs="Arial"/>
                <w:sz w:val="20"/>
                <w:szCs w:val="20"/>
              </w:rPr>
              <w:t xml:space="preserve">.(name </w:t>
            </w:r>
            <w:r w:rsidRPr="006611FD">
              <w:rPr>
                <w:rFonts w:cs="Arial"/>
                <w:sz w:val="20"/>
                <w:szCs w:val="20"/>
              </w:rPr>
              <w:t>of customer)</w:t>
            </w:r>
          </w:p>
          <w:p w:rsidR="003B38D3" w:rsidRPr="006611FD" w:rsidRDefault="003B38D3" w:rsidP="00632C35">
            <w:pPr>
              <w:spacing w:after="0"/>
              <w:rPr>
                <w:rFonts w:cs="Arial"/>
                <w:sz w:val="20"/>
                <w:szCs w:val="20"/>
              </w:rPr>
            </w:pPr>
            <w:r w:rsidRPr="006611FD">
              <w:rPr>
                <w:rFonts w:cs="Arial"/>
                <w:sz w:val="20"/>
                <w:szCs w:val="20"/>
              </w:rPr>
              <w:t>qualifies as an eligible body for the purposes of the education exemption, under Group 6 of Schedule 9 to the VAT Act 1994 i.e. it is a body that provides either:</w:t>
            </w:r>
          </w:p>
          <w:p w:rsidR="003B38D3" w:rsidRPr="006611FD" w:rsidRDefault="003B38D3" w:rsidP="00632C35">
            <w:pPr>
              <w:spacing w:after="0"/>
              <w:rPr>
                <w:rFonts w:cs="Arial"/>
                <w:sz w:val="20"/>
                <w:szCs w:val="20"/>
              </w:rPr>
            </w:pPr>
            <w:r w:rsidRPr="006611FD">
              <w:rPr>
                <w:rFonts w:cs="Arial"/>
                <w:sz w:val="20"/>
                <w:szCs w:val="20"/>
              </w:rPr>
              <w:t>A. Education,</w:t>
            </w:r>
          </w:p>
          <w:p w:rsidR="003B38D3" w:rsidRPr="006611FD" w:rsidRDefault="003B38D3" w:rsidP="00632C35">
            <w:pPr>
              <w:spacing w:after="0"/>
              <w:rPr>
                <w:rFonts w:cs="Arial"/>
                <w:sz w:val="20"/>
                <w:szCs w:val="20"/>
              </w:rPr>
            </w:pPr>
            <w:r w:rsidRPr="006611FD">
              <w:rPr>
                <w:rFonts w:cs="Arial"/>
                <w:sz w:val="20"/>
                <w:szCs w:val="20"/>
              </w:rPr>
              <w:t>B. Research, supplied to an eligible body, or</w:t>
            </w:r>
          </w:p>
          <w:p w:rsidR="003B38D3" w:rsidRPr="006611FD" w:rsidRDefault="003B38D3" w:rsidP="00632C35">
            <w:pPr>
              <w:spacing w:after="0"/>
              <w:rPr>
                <w:rFonts w:cs="Arial"/>
                <w:sz w:val="20"/>
                <w:szCs w:val="20"/>
              </w:rPr>
            </w:pPr>
            <w:r w:rsidRPr="006611FD">
              <w:rPr>
                <w:rFonts w:cs="Arial"/>
                <w:sz w:val="20"/>
                <w:szCs w:val="20"/>
              </w:rPr>
              <w:t>C. Vocational training</w:t>
            </w:r>
          </w:p>
          <w:p w:rsidR="003B38D3" w:rsidRPr="006611FD" w:rsidRDefault="003B38D3" w:rsidP="00632C35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3B38D3" w:rsidRPr="006611FD" w:rsidRDefault="003B38D3" w:rsidP="003B38D3">
            <w:pPr>
              <w:spacing w:after="0"/>
              <w:rPr>
                <w:rFonts w:cs="Arial"/>
                <w:sz w:val="20"/>
                <w:szCs w:val="20"/>
              </w:rPr>
            </w:pPr>
            <w:r w:rsidRPr="00C02DC9">
              <w:rPr>
                <w:rFonts w:eastAsia="Arial Unicode MS" w:cs="Arial"/>
                <w:b/>
                <w:bCs/>
                <w:smallCaps/>
                <w:color w:val="FF0000"/>
                <w:szCs w:val="22"/>
                <w:u w:val="single"/>
              </w:rPr>
              <w:t>and</w:t>
            </w:r>
            <w:r w:rsidRPr="00C02DC9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611FD">
              <w:rPr>
                <w:rFonts w:cs="Arial"/>
                <w:sz w:val="20"/>
                <w:szCs w:val="20"/>
              </w:rPr>
              <w:t>is considered either (please tick all that apply):</w:t>
            </w:r>
          </w:p>
        </w:tc>
        <w:tc>
          <w:tcPr>
            <w:tcW w:w="815" w:type="dxa"/>
            <w:shd w:val="pct25" w:color="auto" w:fill="auto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348"/>
        </w:trPr>
        <w:tc>
          <w:tcPr>
            <w:tcW w:w="392" w:type="dxa"/>
            <w:vMerge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C02DC9" w:rsidP="00C02DC9">
            <w:pPr>
              <w:pStyle w:val="loose"/>
              <w:numPr>
                <w:ilvl w:val="0"/>
                <w:numId w:val="34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2DC9">
              <w:rPr>
                <w:rFonts w:ascii="Arial" w:hAnsi="Arial" w:cs="Arial"/>
                <w:sz w:val="20"/>
                <w:szCs w:val="20"/>
              </w:rPr>
              <w:t>A school within the meaning of the Education Act 1996, the Education (Scotland) Act 1980, the Education and Libraries (Northern Ireland) Order 1986 or the Education Form (Northern Ireland) 1989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348"/>
        </w:trPr>
        <w:tc>
          <w:tcPr>
            <w:tcW w:w="392" w:type="dxa"/>
            <w:vMerge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3B38D3" w:rsidP="00C02DC9">
            <w:pPr>
              <w:pStyle w:val="loose"/>
              <w:numPr>
                <w:ilvl w:val="0"/>
                <w:numId w:val="34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11FD">
              <w:rPr>
                <w:rFonts w:ascii="Arial" w:hAnsi="Arial" w:cs="Arial"/>
                <w:sz w:val="20"/>
                <w:szCs w:val="20"/>
              </w:rPr>
              <w:t>A United Kingdom university, or any college, institution, school or hall of such a university</w:t>
            </w: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348"/>
        </w:trPr>
        <w:tc>
          <w:tcPr>
            <w:tcW w:w="392" w:type="dxa"/>
            <w:vMerge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3B38D3" w:rsidP="00C02DC9">
            <w:pPr>
              <w:pStyle w:val="loose"/>
              <w:numPr>
                <w:ilvl w:val="0"/>
                <w:numId w:val="34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11FD">
              <w:rPr>
                <w:rFonts w:ascii="Arial" w:hAnsi="Arial" w:cs="Arial"/>
                <w:sz w:val="20"/>
                <w:szCs w:val="20"/>
              </w:rPr>
              <w:t>A public body. A public body means:</w:t>
            </w: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348"/>
        </w:trPr>
        <w:tc>
          <w:tcPr>
            <w:tcW w:w="392" w:type="dxa"/>
            <w:vMerge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3B38D3" w:rsidP="00C02DC9">
            <w:pPr>
              <w:pStyle w:val="loose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11FD">
              <w:rPr>
                <w:rFonts w:ascii="Arial" w:hAnsi="Arial" w:cs="Arial"/>
                <w:sz w:val="20"/>
                <w:szCs w:val="20"/>
              </w:rPr>
              <w:t>A Government department;</w:t>
            </w: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348"/>
        </w:trPr>
        <w:tc>
          <w:tcPr>
            <w:tcW w:w="392" w:type="dxa"/>
            <w:vMerge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3B38D3" w:rsidP="00C02DC9">
            <w:pPr>
              <w:pStyle w:val="loose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11FD">
              <w:rPr>
                <w:rFonts w:ascii="Arial" w:hAnsi="Arial" w:cs="Arial"/>
                <w:sz w:val="20"/>
                <w:szCs w:val="20"/>
              </w:rPr>
              <w:t>A local authority;</w:t>
            </w: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348"/>
        </w:trPr>
        <w:tc>
          <w:tcPr>
            <w:tcW w:w="392" w:type="dxa"/>
            <w:vMerge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3B38D3" w:rsidP="00C02DC9">
            <w:pPr>
              <w:pStyle w:val="loose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11FD">
              <w:rPr>
                <w:rFonts w:ascii="Arial" w:hAnsi="Arial" w:cs="Arial"/>
                <w:sz w:val="20"/>
                <w:szCs w:val="20"/>
              </w:rPr>
              <w:t>A body which acts under any enactment or instrument for public  purposes and not for its own profit and which performs functions similar to those of a Government department or local authority.</w:t>
            </w: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348"/>
        </w:trPr>
        <w:tc>
          <w:tcPr>
            <w:tcW w:w="392" w:type="dxa"/>
            <w:vMerge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3B38D3" w:rsidP="00C02DC9">
            <w:pPr>
              <w:pStyle w:val="loose"/>
              <w:numPr>
                <w:ilvl w:val="0"/>
                <w:numId w:val="34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11FD">
              <w:rPr>
                <w:rFonts w:ascii="Arial" w:hAnsi="Arial" w:cs="Arial"/>
                <w:sz w:val="20"/>
                <w:szCs w:val="20"/>
              </w:rPr>
              <w:t>A health authority</w:t>
            </w: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3B38D3" w:rsidRPr="004A78E4" w:rsidTr="000A0211">
        <w:trPr>
          <w:trHeight w:val="348"/>
        </w:trPr>
        <w:tc>
          <w:tcPr>
            <w:tcW w:w="392" w:type="dxa"/>
            <w:vMerge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3B38D3" w:rsidP="00C02DC9">
            <w:pPr>
              <w:pStyle w:val="loose"/>
              <w:numPr>
                <w:ilvl w:val="0"/>
                <w:numId w:val="34"/>
              </w:numPr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11FD">
              <w:rPr>
                <w:rFonts w:ascii="Arial" w:hAnsi="Arial" w:cs="Arial"/>
                <w:sz w:val="20"/>
                <w:szCs w:val="20"/>
              </w:rPr>
              <w:t>A body which meets both conditions below:</w:t>
            </w:r>
          </w:p>
          <w:p w:rsidR="003B38D3" w:rsidRPr="00C02DC9" w:rsidRDefault="003B38D3" w:rsidP="00C02DC9">
            <w:pPr>
              <w:pStyle w:val="loose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C02DC9">
              <w:rPr>
                <w:rFonts w:ascii="Arial" w:hAnsi="Arial" w:cs="Arial"/>
                <w:sz w:val="20"/>
                <w:szCs w:val="20"/>
              </w:rPr>
              <w:t xml:space="preserve">is precluded from distributing and does not distribute any profit it makes; </w:t>
            </w:r>
            <w:r w:rsidRPr="00D316A0"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  <w:u w:val="single"/>
              </w:rPr>
              <w:t>and</w:t>
            </w:r>
          </w:p>
          <w:p w:rsidR="003B38D3" w:rsidRPr="006611FD" w:rsidRDefault="003B38D3" w:rsidP="00C02DC9">
            <w:pPr>
              <w:pStyle w:val="loose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2DC9">
              <w:rPr>
                <w:rFonts w:ascii="Arial" w:hAnsi="Arial" w:cs="Arial"/>
                <w:sz w:val="20"/>
                <w:szCs w:val="20"/>
              </w:rPr>
              <w:t>applies</w:t>
            </w:r>
            <w:proofErr w:type="gramEnd"/>
            <w:r w:rsidRPr="00C02DC9">
              <w:rPr>
                <w:rFonts w:ascii="Arial" w:hAnsi="Arial" w:cs="Arial"/>
                <w:sz w:val="20"/>
                <w:szCs w:val="20"/>
              </w:rPr>
              <w:t xml:space="preserve"> any profits made from supplies of research (supplied to an eligible body), education or vocational training, to the continuance or improvement of such supplies.</w:t>
            </w: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B53638" w:rsidRPr="00FA47F5" w:rsidTr="000A0211">
        <w:trPr>
          <w:trHeight w:val="799"/>
        </w:trPr>
        <w:tc>
          <w:tcPr>
            <w:tcW w:w="392" w:type="dxa"/>
          </w:tcPr>
          <w:p w:rsidR="00B53638" w:rsidRPr="00C02DC9" w:rsidRDefault="00B53638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  <w:p w:rsidR="00B53638" w:rsidRPr="00C02DC9" w:rsidRDefault="00B53638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02DC9">
              <w:rPr>
                <w:rFonts w:cs="Arial"/>
                <w:b/>
                <w:bCs/>
                <w:szCs w:val="22"/>
              </w:rPr>
              <w:t>3</w:t>
            </w:r>
          </w:p>
        </w:tc>
        <w:tc>
          <w:tcPr>
            <w:tcW w:w="8363" w:type="dxa"/>
          </w:tcPr>
          <w:p w:rsidR="00B53638" w:rsidRPr="006611FD" w:rsidRDefault="00B53638" w:rsidP="00632C35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6611FD">
              <w:rPr>
                <w:rFonts w:cs="Arial"/>
                <w:bCs/>
                <w:sz w:val="20"/>
                <w:szCs w:val="20"/>
              </w:rPr>
              <w:t xml:space="preserve">The customer named above is receiving the following from </w:t>
            </w:r>
            <w:r w:rsidR="00FC6189">
              <w:rPr>
                <w:rFonts w:cs="Arial"/>
                <w:bCs/>
                <w:sz w:val="20"/>
                <w:szCs w:val="20"/>
              </w:rPr>
              <w:t>Exeter</w:t>
            </w:r>
            <w:r w:rsidR="00C02DC9">
              <w:rPr>
                <w:rFonts w:cs="Arial"/>
                <w:bCs/>
                <w:sz w:val="20"/>
                <w:szCs w:val="20"/>
              </w:rPr>
              <w:t xml:space="preserve"> College</w:t>
            </w:r>
            <w:r w:rsidRPr="006611FD">
              <w:rPr>
                <w:rFonts w:cs="Arial"/>
                <w:bCs/>
                <w:sz w:val="20"/>
                <w:szCs w:val="20"/>
              </w:rPr>
              <w:t xml:space="preserve"> (</w:t>
            </w:r>
            <w:r w:rsidR="00B46E7B" w:rsidRPr="006611FD">
              <w:rPr>
                <w:rFonts w:cs="Arial"/>
                <w:bCs/>
                <w:sz w:val="20"/>
                <w:szCs w:val="20"/>
              </w:rPr>
              <w:t>p</w:t>
            </w:r>
            <w:r w:rsidRPr="006611FD">
              <w:rPr>
                <w:rFonts w:cs="Arial"/>
                <w:bCs/>
                <w:sz w:val="20"/>
                <w:szCs w:val="20"/>
              </w:rPr>
              <w:t xml:space="preserve">lease tick </w:t>
            </w:r>
            <w:r w:rsidR="00B46E7B" w:rsidRPr="006611FD">
              <w:rPr>
                <w:rFonts w:cs="Arial"/>
                <w:bCs/>
                <w:sz w:val="20"/>
                <w:szCs w:val="20"/>
              </w:rPr>
              <w:t>to confirm</w:t>
            </w:r>
            <w:r w:rsidRPr="006611FD">
              <w:rPr>
                <w:rFonts w:cs="Arial"/>
                <w:bCs/>
                <w:sz w:val="20"/>
                <w:szCs w:val="20"/>
              </w:rPr>
              <w:t>):</w:t>
            </w:r>
          </w:p>
          <w:p w:rsidR="00B53638" w:rsidRPr="006611FD" w:rsidRDefault="00B46E7B" w:rsidP="002F1511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cs="Arial"/>
                <w:bCs/>
                <w:sz w:val="20"/>
                <w:szCs w:val="20"/>
              </w:rPr>
            </w:pPr>
            <w:r w:rsidRPr="006611FD">
              <w:rPr>
                <w:rFonts w:cs="Arial"/>
                <w:bCs/>
                <w:sz w:val="20"/>
                <w:szCs w:val="20"/>
              </w:rPr>
              <w:t>supplies of goods &amp;/or services closely connected to education</w:t>
            </w:r>
            <w:r w:rsidR="00B53638" w:rsidRPr="006611FD">
              <w:rPr>
                <w:rFonts w:cs="Arial"/>
                <w:bCs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815" w:type="dxa"/>
          </w:tcPr>
          <w:p w:rsidR="00B53638" w:rsidRPr="00FA47F5" w:rsidRDefault="00B53638" w:rsidP="00632C35">
            <w:pPr>
              <w:spacing w:after="0"/>
              <w:rPr>
                <w:rFonts w:ascii="Arial Unicode MS" w:hAnsi="Arial Unicode MS" w:cs="Arial Unicode MS"/>
                <w:bCs/>
                <w:sz w:val="15"/>
                <w:szCs w:val="16"/>
              </w:rPr>
            </w:pPr>
          </w:p>
        </w:tc>
      </w:tr>
      <w:tr w:rsidR="003B38D3" w:rsidRPr="004A78E4" w:rsidTr="000A0211">
        <w:tc>
          <w:tcPr>
            <w:tcW w:w="392" w:type="dxa"/>
          </w:tcPr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02DC9">
              <w:rPr>
                <w:rFonts w:cs="Arial"/>
                <w:b/>
                <w:bCs/>
                <w:szCs w:val="22"/>
              </w:rPr>
              <w:t>4</w:t>
            </w:r>
          </w:p>
          <w:p w:rsidR="003B38D3" w:rsidRPr="00C02DC9" w:rsidRDefault="003B38D3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8363" w:type="dxa"/>
          </w:tcPr>
          <w:p w:rsidR="003B38D3" w:rsidRPr="006611FD" w:rsidRDefault="003B38D3" w:rsidP="00632C35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6611FD">
              <w:rPr>
                <w:rFonts w:cs="Arial"/>
                <w:b/>
                <w:bCs/>
                <w:sz w:val="20"/>
                <w:szCs w:val="20"/>
              </w:rPr>
              <w:t>Declaration of use:</w:t>
            </w:r>
          </w:p>
          <w:p w:rsidR="00B46E7B" w:rsidRPr="006611FD" w:rsidRDefault="003B38D3" w:rsidP="002F1511">
            <w:pPr>
              <w:spacing w:after="120"/>
              <w:rPr>
                <w:rFonts w:cs="Arial"/>
                <w:sz w:val="20"/>
                <w:szCs w:val="20"/>
              </w:rPr>
            </w:pPr>
            <w:r w:rsidRPr="006611FD">
              <w:rPr>
                <w:rFonts w:cs="Arial"/>
                <w:sz w:val="20"/>
                <w:szCs w:val="20"/>
              </w:rPr>
              <w:t xml:space="preserve">I certify that the goods &amp;/or services closely related to education which have been purchased from </w:t>
            </w:r>
            <w:r w:rsidR="00FC6189">
              <w:rPr>
                <w:rFonts w:cs="Arial"/>
                <w:sz w:val="20"/>
                <w:szCs w:val="20"/>
              </w:rPr>
              <w:t>Exeter</w:t>
            </w:r>
            <w:r w:rsidR="00C02DC9">
              <w:rPr>
                <w:rFonts w:cs="Arial"/>
                <w:sz w:val="20"/>
                <w:szCs w:val="20"/>
              </w:rPr>
              <w:t xml:space="preserve"> College </w:t>
            </w:r>
            <w:r w:rsidRPr="006611FD">
              <w:rPr>
                <w:rFonts w:cs="Arial"/>
                <w:sz w:val="20"/>
                <w:szCs w:val="20"/>
              </w:rPr>
              <w:t>were used/are to be used in connection with a supply of research, education or vocational training made by the organisation named in Box 2</w:t>
            </w:r>
            <w:r w:rsidR="00B46E7B" w:rsidRPr="006611FD">
              <w:rPr>
                <w:rFonts w:cs="Arial"/>
                <w:sz w:val="20"/>
                <w:szCs w:val="20"/>
              </w:rPr>
              <w:t>,</w:t>
            </w:r>
            <w:r w:rsidRPr="006611FD">
              <w:rPr>
                <w:rFonts w:cs="Arial"/>
                <w:sz w:val="20"/>
                <w:szCs w:val="20"/>
              </w:rPr>
              <w:t xml:space="preserve"> and a fee is being charged by that organisation for the education</w:t>
            </w:r>
            <w:r w:rsidR="00B46E7B" w:rsidRPr="006611FD">
              <w:rPr>
                <w:rFonts w:cs="Arial"/>
                <w:sz w:val="20"/>
                <w:szCs w:val="20"/>
              </w:rPr>
              <w:t>.</w:t>
            </w:r>
          </w:p>
          <w:p w:rsidR="003B38D3" w:rsidRPr="00C02DC9" w:rsidRDefault="00B46E7B" w:rsidP="00B46E7B">
            <w:pPr>
              <w:spacing w:after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C02DC9">
              <w:rPr>
                <w:rFonts w:cs="Arial"/>
                <w:b/>
                <w:color w:val="FF0000"/>
                <w:sz w:val="20"/>
                <w:szCs w:val="20"/>
              </w:rPr>
              <w:t>PLEASE TICK TO CONFIRM THIS IS CORRECT</w:t>
            </w:r>
          </w:p>
          <w:p w:rsidR="003B38D3" w:rsidRPr="006611FD" w:rsidRDefault="003B38D3" w:rsidP="00632C3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815" w:type="dxa"/>
          </w:tcPr>
          <w:p w:rsidR="003B38D3" w:rsidRPr="004A78E4" w:rsidRDefault="003B38D3" w:rsidP="00632C35">
            <w:pPr>
              <w:spacing w:after="0"/>
              <w:rPr>
                <w:rFonts w:ascii="Arial Unicode MS" w:hAnsi="Arial Unicode MS" w:cs="Arial Unicode MS"/>
                <w:b/>
                <w:bCs/>
                <w:sz w:val="15"/>
                <w:szCs w:val="16"/>
              </w:rPr>
            </w:pPr>
          </w:p>
        </w:tc>
      </w:tr>
      <w:tr w:rsidR="00B46E7B" w:rsidRPr="004A78E4" w:rsidTr="000A0211">
        <w:trPr>
          <w:trHeight w:val="1403"/>
        </w:trPr>
        <w:tc>
          <w:tcPr>
            <w:tcW w:w="392" w:type="dxa"/>
          </w:tcPr>
          <w:p w:rsidR="00B46E7B" w:rsidRPr="00C02DC9" w:rsidRDefault="00B46E7B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</w:p>
          <w:p w:rsidR="00B46E7B" w:rsidRPr="00C02DC9" w:rsidRDefault="00B46E7B" w:rsidP="00DE5E51">
            <w:pPr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C02DC9">
              <w:rPr>
                <w:rFonts w:cs="Arial"/>
                <w:b/>
                <w:bCs/>
                <w:szCs w:val="22"/>
              </w:rPr>
              <w:t>5</w:t>
            </w:r>
          </w:p>
        </w:tc>
        <w:tc>
          <w:tcPr>
            <w:tcW w:w="9178" w:type="dxa"/>
            <w:gridSpan w:val="2"/>
          </w:tcPr>
          <w:p w:rsidR="00B46E7B" w:rsidRPr="006611FD" w:rsidRDefault="00B46E7B" w:rsidP="00632C35">
            <w:pPr>
              <w:spacing w:after="0"/>
              <w:rPr>
                <w:rFonts w:cs="Arial"/>
                <w:b/>
                <w:bCs/>
                <w:szCs w:val="22"/>
              </w:rPr>
            </w:pPr>
            <w:r w:rsidRPr="006611FD">
              <w:rPr>
                <w:rFonts w:cs="Arial"/>
                <w:b/>
                <w:bCs/>
                <w:szCs w:val="22"/>
              </w:rPr>
              <w:t>Signature: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5244"/>
            </w:tblGrid>
            <w:tr w:rsidR="0099102A" w:rsidRPr="006611FD" w:rsidTr="000A0211">
              <w:tc>
                <w:tcPr>
                  <w:tcW w:w="3006" w:type="dxa"/>
                </w:tcPr>
                <w:p w:rsidR="0099102A" w:rsidRPr="006611FD" w:rsidRDefault="0099102A" w:rsidP="004577E3">
                  <w:pPr>
                    <w:spacing w:before="120" w:after="0"/>
                    <w:rPr>
                      <w:rFonts w:cs="Arial"/>
                      <w:szCs w:val="22"/>
                    </w:rPr>
                  </w:pPr>
                  <w:r w:rsidRPr="006611FD">
                    <w:rPr>
                      <w:rFonts w:cs="Arial"/>
                      <w:szCs w:val="22"/>
                    </w:rPr>
                    <w:t>Signature</w:t>
                  </w:r>
                </w:p>
              </w:tc>
              <w:tc>
                <w:tcPr>
                  <w:tcW w:w="5244" w:type="dxa"/>
                </w:tcPr>
                <w:p w:rsidR="0099102A" w:rsidRPr="006611FD" w:rsidRDefault="0099102A" w:rsidP="00632C35">
                  <w:pPr>
                    <w:spacing w:after="0"/>
                    <w:rPr>
                      <w:rFonts w:cs="Arial"/>
                      <w:szCs w:val="22"/>
                    </w:rPr>
                  </w:pPr>
                </w:p>
              </w:tc>
            </w:tr>
            <w:tr w:rsidR="0099102A" w:rsidRPr="006611FD" w:rsidTr="000A0211">
              <w:tc>
                <w:tcPr>
                  <w:tcW w:w="3006" w:type="dxa"/>
                </w:tcPr>
                <w:p w:rsidR="0099102A" w:rsidRPr="006611FD" w:rsidRDefault="0099102A" w:rsidP="004577E3">
                  <w:pPr>
                    <w:spacing w:before="120" w:after="0"/>
                    <w:rPr>
                      <w:rFonts w:cs="Arial"/>
                      <w:szCs w:val="22"/>
                    </w:rPr>
                  </w:pPr>
                  <w:r w:rsidRPr="006611FD">
                    <w:rPr>
                      <w:rFonts w:cs="Arial"/>
                      <w:szCs w:val="22"/>
                    </w:rPr>
                    <w:t>Name of signatory</w:t>
                  </w:r>
                </w:p>
              </w:tc>
              <w:tc>
                <w:tcPr>
                  <w:tcW w:w="5244" w:type="dxa"/>
                </w:tcPr>
                <w:p w:rsidR="0099102A" w:rsidRPr="006611FD" w:rsidRDefault="0099102A" w:rsidP="00632C35">
                  <w:pPr>
                    <w:spacing w:after="0"/>
                    <w:rPr>
                      <w:rFonts w:cs="Arial"/>
                      <w:szCs w:val="22"/>
                    </w:rPr>
                  </w:pPr>
                </w:p>
              </w:tc>
            </w:tr>
            <w:tr w:rsidR="0099102A" w:rsidRPr="006611FD" w:rsidTr="000A0211">
              <w:tc>
                <w:tcPr>
                  <w:tcW w:w="3006" w:type="dxa"/>
                </w:tcPr>
                <w:p w:rsidR="0099102A" w:rsidRPr="006611FD" w:rsidRDefault="0099102A" w:rsidP="004577E3">
                  <w:pPr>
                    <w:spacing w:before="120" w:after="0"/>
                    <w:rPr>
                      <w:rFonts w:cs="Arial"/>
                      <w:szCs w:val="22"/>
                    </w:rPr>
                  </w:pPr>
                  <w:r w:rsidRPr="006611FD">
                    <w:rPr>
                      <w:rFonts w:cs="Arial"/>
                      <w:szCs w:val="22"/>
                    </w:rPr>
                    <w:t>Position within organisation</w:t>
                  </w:r>
                </w:p>
              </w:tc>
              <w:tc>
                <w:tcPr>
                  <w:tcW w:w="5244" w:type="dxa"/>
                </w:tcPr>
                <w:p w:rsidR="0099102A" w:rsidRPr="006611FD" w:rsidRDefault="0099102A" w:rsidP="00632C35">
                  <w:pPr>
                    <w:spacing w:after="0"/>
                    <w:rPr>
                      <w:rFonts w:cs="Arial"/>
                      <w:szCs w:val="22"/>
                    </w:rPr>
                  </w:pPr>
                </w:p>
              </w:tc>
            </w:tr>
            <w:tr w:rsidR="0099102A" w:rsidRPr="006611FD" w:rsidTr="000A0211">
              <w:tc>
                <w:tcPr>
                  <w:tcW w:w="3006" w:type="dxa"/>
                </w:tcPr>
                <w:p w:rsidR="0099102A" w:rsidRPr="006611FD" w:rsidRDefault="0099102A" w:rsidP="004577E3">
                  <w:pPr>
                    <w:spacing w:before="120" w:after="0"/>
                    <w:rPr>
                      <w:rFonts w:cs="Arial"/>
                      <w:szCs w:val="22"/>
                    </w:rPr>
                  </w:pPr>
                  <w:r w:rsidRPr="006611FD">
                    <w:rPr>
                      <w:rFonts w:cs="Arial"/>
                      <w:szCs w:val="22"/>
                    </w:rPr>
                    <w:t>Date of signature</w:t>
                  </w:r>
                </w:p>
              </w:tc>
              <w:tc>
                <w:tcPr>
                  <w:tcW w:w="5244" w:type="dxa"/>
                </w:tcPr>
                <w:p w:rsidR="0099102A" w:rsidRPr="006611FD" w:rsidRDefault="0099102A" w:rsidP="00632C35">
                  <w:pPr>
                    <w:spacing w:after="0"/>
                    <w:rPr>
                      <w:rFonts w:cs="Arial"/>
                      <w:szCs w:val="22"/>
                    </w:rPr>
                  </w:pPr>
                </w:p>
              </w:tc>
            </w:tr>
          </w:tbl>
          <w:p w:rsidR="00B46E7B" w:rsidRPr="006611FD" w:rsidRDefault="00B46E7B" w:rsidP="00632C35">
            <w:pPr>
              <w:spacing w:after="0"/>
              <w:rPr>
                <w:rFonts w:cs="Arial"/>
                <w:szCs w:val="22"/>
              </w:rPr>
            </w:pPr>
          </w:p>
        </w:tc>
      </w:tr>
    </w:tbl>
    <w:p w:rsidR="004A78E4" w:rsidRPr="004A78E4" w:rsidRDefault="004A78E4" w:rsidP="00FA47F5">
      <w:pPr>
        <w:rPr>
          <w:sz w:val="20"/>
          <w:szCs w:val="20"/>
        </w:rPr>
      </w:pPr>
    </w:p>
    <w:sectPr w:rsidR="004A78E4" w:rsidRPr="004A78E4" w:rsidSect="006611FD">
      <w:head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567" w:right="1440" w:bottom="1440" w:left="1440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207" w:rsidRPr="004A78E4" w:rsidRDefault="003E5207" w:rsidP="000145E3">
      <w:pPr>
        <w:spacing w:after="0"/>
        <w:rPr>
          <w:sz w:val="20"/>
          <w:szCs w:val="20"/>
        </w:rPr>
      </w:pPr>
      <w:r w:rsidRPr="004A78E4">
        <w:rPr>
          <w:sz w:val="20"/>
          <w:szCs w:val="20"/>
        </w:rPr>
        <w:separator/>
      </w:r>
    </w:p>
  </w:endnote>
  <w:endnote w:type="continuationSeparator" w:id="0">
    <w:p w:rsidR="003E5207" w:rsidRPr="004A78E4" w:rsidRDefault="003E5207" w:rsidP="000145E3">
      <w:pPr>
        <w:spacing w:after="0"/>
        <w:rPr>
          <w:sz w:val="20"/>
          <w:szCs w:val="20"/>
        </w:rPr>
      </w:pPr>
      <w:r w:rsidRPr="004A78E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41B" w:rsidRDefault="006611FD" w:rsidP="0048241B">
    <w:pPr>
      <w:pStyle w:val="Footer"/>
      <w:ind w:left="-540" w:right="-568"/>
      <w:jc w:val="center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10160634</wp:posOffset>
              </wp:positionV>
              <wp:extent cx="6480175" cy="0"/>
              <wp:effectExtent l="0" t="0" r="1587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C557B" id="Lin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5pt,800.05pt" to="552.8pt,8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">
              <w10:wrap anchorx="page" anchory="page"/>
            </v:line>
          </w:pict>
        </mc:Fallback>
      </mc:AlternateContent>
    </w:r>
    <w:r w:rsidR="00FC6189">
      <w:rPr>
        <w:sz w:val="20"/>
      </w:rPr>
      <w:t>Tel: +44 (0)1865 279652</w:t>
    </w:r>
    <w:r w:rsidR="0048241B">
      <w:rPr>
        <w:sz w:val="20"/>
      </w:rPr>
      <w:t xml:space="preserve"> | Gener</w:t>
    </w:r>
    <w:r w:rsidR="00FC6189">
      <w:rPr>
        <w:sz w:val="20"/>
      </w:rPr>
      <w:t>al Enquiries: +44 (0)1865 279651</w:t>
    </w:r>
  </w:p>
  <w:p w:rsidR="0048241B" w:rsidRDefault="0048241B" w:rsidP="0048241B">
    <w:pPr>
      <w:pStyle w:val="Footer"/>
      <w:jc w:val="center"/>
    </w:pPr>
    <w:r>
      <w:rPr>
        <w:sz w:val="20"/>
      </w:rPr>
      <w:t>Fax: +44 (0)1865 279768 |</w:t>
    </w:r>
    <w:r w:rsidR="00FC6189">
      <w:rPr>
        <w:sz w:val="20"/>
      </w:rPr>
      <w:t xml:space="preserve"> Email: accountant@exeter.ox.ac.uk | Web: www.exeter</w:t>
    </w:r>
    <w:r>
      <w:rPr>
        <w:sz w:val="20"/>
      </w:rPr>
      <w:t>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207" w:rsidRPr="004A78E4" w:rsidRDefault="003E5207">
      <w:pPr>
        <w:pStyle w:val="FootnoteSeparator"/>
        <w:rPr>
          <w:sz w:val="17"/>
          <w:szCs w:val="17"/>
        </w:rPr>
      </w:pPr>
    </w:p>
  </w:footnote>
  <w:footnote w:type="continuationSeparator" w:id="0">
    <w:p w:rsidR="003E5207" w:rsidRPr="004A78E4" w:rsidRDefault="003E5207">
      <w:pPr>
        <w:pStyle w:val="FootnoteSeparator"/>
        <w:rPr>
          <w:sz w:val="17"/>
          <w:szCs w:val="17"/>
        </w:rPr>
      </w:pPr>
    </w:p>
  </w:footnote>
  <w:footnote w:type="continuationNotice" w:id="1">
    <w:p w:rsidR="003E5207" w:rsidRPr="004A78E4" w:rsidRDefault="003E5207">
      <w:pPr>
        <w:pStyle w:val="FootnoteSeparator"/>
        <w:rPr>
          <w:sz w:val="17"/>
          <w:szCs w:val="17"/>
        </w:rPr>
      </w:pPr>
    </w:p>
  </w:footnote>
  <w:footnote w:id="2">
    <w:p w:rsidR="006B4263" w:rsidRPr="00AD4B1C" w:rsidRDefault="006B4263">
      <w:pPr>
        <w:pStyle w:val="FootnoteText"/>
        <w:rPr>
          <w:b/>
          <w:i/>
          <w:sz w:val="16"/>
          <w:szCs w:val="16"/>
        </w:rPr>
      </w:pPr>
      <w:r w:rsidRPr="00AD4B1C">
        <w:rPr>
          <w:rStyle w:val="FootnoteReference"/>
          <w:b/>
        </w:rPr>
        <w:footnoteRef/>
      </w:r>
      <w:r w:rsidRPr="00AD4B1C">
        <w:rPr>
          <w:b/>
        </w:rPr>
        <w:t xml:space="preserve"> </w:t>
      </w:r>
      <w:r w:rsidRPr="00AD4B1C">
        <w:rPr>
          <w:b/>
          <w:i/>
          <w:sz w:val="16"/>
          <w:szCs w:val="16"/>
        </w:rPr>
        <w:t>Please note that if you are purchasing catering, any alcohol provided will be charged at the standard-rate of VAT as HMRC do not consider it to be ‘closely related’ to supplies of education.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70" w:rsidRDefault="000B2770" w:rsidP="000B277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70" w:type="dxa"/>
      <w:tblInd w:w="8" w:type="dxa"/>
      <w:tblLayout w:type="fixed"/>
      <w:tblCellMar>
        <w:left w:w="57" w:type="dxa"/>
        <w:right w:w="113" w:type="dxa"/>
      </w:tblCellMar>
      <w:tblLook w:val="0000" w:firstRow="0" w:lastRow="0" w:firstColumn="0" w:lastColumn="0" w:noHBand="0" w:noVBand="0"/>
    </w:tblPr>
    <w:tblGrid>
      <w:gridCol w:w="4667"/>
      <w:gridCol w:w="1003"/>
    </w:tblGrid>
    <w:tr w:rsidR="0048241B" w:rsidRPr="000B2770" w:rsidTr="00FC6189">
      <w:trPr>
        <w:trHeight w:val="322"/>
      </w:trPr>
      <w:tc>
        <w:tcPr>
          <w:tcW w:w="4667" w:type="dxa"/>
        </w:tcPr>
        <w:p w:rsidR="0048241B" w:rsidRPr="000B2770" w:rsidRDefault="00FC6189" w:rsidP="00806D6C">
          <w:pPr>
            <w:pStyle w:val="Heading2"/>
            <w:spacing w:before="0"/>
            <w:rPr>
              <w:rFonts w:ascii="Gill Sans Std" w:hAnsi="Gill Sans Std"/>
              <w:b w:val="0"/>
              <w:sz w:val="44"/>
              <w:szCs w:val="44"/>
            </w:rPr>
          </w:pPr>
          <w:r>
            <w:rPr>
              <w:rFonts w:ascii="Gill Sans Std" w:hAnsi="Gill Sans Std"/>
              <w:b w:val="0"/>
              <w:sz w:val="44"/>
              <w:szCs w:val="44"/>
            </w:rPr>
            <w:t>Exeter</w:t>
          </w:r>
          <w:r w:rsidR="0048241B" w:rsidRPr="000B2770">
            <w:rPr>
              <w:rFonts w:ascii="Gill Sans Std" w:hAnsi="Gill Sans Std"/>
              <w:b w:val="0"/>
              <w:sz w:val="44"/>
              <w:szCs w:val="44"/>
            </w:rPr>
            <w:t xml:space="preserve"> College, Oxford</w:t>
          </w:r>
        </w:p>
        <w:p w:rsidR="0048241B" w:rsidRPr="000B2770" w:rsidRDefault="00FC6189" w:rsidP="00806D6C">
          <w:pPr>
            <w:tabs>
              <w:tab w:val="left" w:pos="7088"/>
            </w:tabs>
            <w:spacing w:after="120"/>
            <w:ind w:right="-23"/>
            <w:rPr>
              <w:rFonts w:ascii="Gill Sans Std" w:hAnsi="Gill Sans Std"/>
            </w:rPr>
          </w:pPr>
          <w:r>
            <w:rPr>
              <w:rFonts w:ascii="Gill Sans Std" w:hAnsi="Gill Sans Std"/>
            </w:rPr>
            <w:t>Turl Street, Oxford OX1 3DP</w:t>
          </w:r>
        </w:p>
      </w:tc>
      <w:tc>
        <w:tcPr>
          <w:tcW w:w="1003" w:type="dxa"/>
        </w:tcPr>
        <w:p w:rsidR="0048241B" w:rsidRPr="000B2770" w:rsidRDefault="0048241B" w:rsidP="00806D6C">
          <w:pPr>
            <w:pStyle w:val="Header"/>
            <w:spacing w:after="120"/>
            <w:ind w:right="-108"/>
            <w:jc w:val="right"/>
            <w:rPr>
              <w:noProof/>
              <w:lang w:eastAsia="en-GB"/>
            </w:rPr>
          </w:pPr>
        </w:p>
      </w:tc>
    </w:tr>
  </w:tbl>
  <w:p w:rsidR="0048241B" w:rsidRPr="0048241B" w:rsidRDefault="00FC6189" w:rsidP="0048241B">
    <w:pPr>
      <w:pStyle w:val="Header"/>
      <w:tabs>
        <w:tab w:val="clear" w:pos="1701"/>
        <w:tab w:val="clear" w:pos="5670"/>
        <w:tab w:val="clear" w:pos="9356"/>
        <w:tab w:val="left" w:pos="1005"/>
      </w:tabs>
      <w:spacing w:after="0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5771408</wp:posOffset>
          </wp:positionH>
          <wp:positionV relativeFrom="page">
            <wp:posOffset>356260</wp:posOffset>
          </wp:positionV>
          <wp:extent cx="877860" cy="920115"/>
          <wp:effectExtent l="0" t="0" r="0" b="0"/>
          <wp:wrapNone/>
          <wp:docPr id="1" name="Picture 1" descr="Ec_Lh_Header2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_Lh_Header2-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r="80143"/>
                  <a:stretch/>
                </pic:blipFill>
                <pic:spPr bwMode="auto">
                  <a:xfrm>
                    <a:off x="0" y="0"/>
                    <a:ext cx="886463" cy="9291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54A5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98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7D371A5"/>
    <w:multiLevelType w:val="hybridMultilevel"/>
    <w:tmpl w:val="813C62E6"/>
    <w:lvl w:ilvl="0" w:tplc="B1E08B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8D240B9A">
      <w:start w:val="1"/>
      <w:numFmt w:val="lowerRoman"/>
      <w:lvlText w:val="(%2)"/>
      <w:lvlJc w:val="left"/>
      <w:pPr>
        <w:ind w:left="1800" w:hanging="720"/>
      </w:pPr>
      <w:rPr>
        <w:rFonts w:hint="default"/>
        <w:b w:val="0"/>
        <w:u w:val="no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06687"/>
    <w:multiLevelType w:val="hybridMultilevel"/>
    <w:tmpl w:val="37AAD3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424A6"/>
    <w:multiLevelType w:val="hybridMultilevel"/>
    <w:tmpl w:val="55C8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535CE"/>
    <w:multiLevelType w:val="hybridMultilevel"/>
    <w:tmpl w:val="AD40E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5B28EA"/>
    <w:multiLevelType w:val="hybridMultilevel"/>
    <w:tmpl w:val="AB1618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CC40D9"/>
    <w:multiLevelType w:val="hybridMultilevel"/>
    <w:tmpl w:val="25FEE0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B5FD2"/>
    <w:multiLevelType w:val="hybridMultilevel"/>
    <w:tmpl w:val="A2EA8F3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21"/>
  </w:num>
  <w:num w:numId="5">
    <w:abstractNumId w:val="16"/>
  </w:num>
  <w:num w:numId="6">
    <w:abstractNumId w:val="23"/>
  </w:num>
  <w:num w:numId="7">
    <w:abstractNumId w:val="19"/>
  </w:num>
  <w:num w:numId="8">
    <w:abstractNumId w:val="26"/>
  </w:num>
  <w:num w:numId="9">
    <w:abstractNumId w:val="27"/>
  </w:num>
  <w:num w:numId="10">
    <w:abstractNumId w:val="10"/>
  </w:num>
  <w:num w:numId="11">
    <w:abstractNumId w:val="20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2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7"/>
  </w:num>
  <w:num w:numId="33">
    <w:abstractNumId w:val="14"/>
  </w:num>
  <w:num w:numId="34">
    <w:abstractNumId w:val="12"/>
  </w:num>
  <w:num w:numId="35">
    <w:abstractNumId w:val="24"/>
  </w:num>
  <w:num w:numId="36">
    <w:abstractNumId w:val="25"/>
  </w:num>
  <w:num w:numId="37">
    <w:abstractNumId w:val="2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proofState w:spelling="clean" w:grammar="clean"/>
  <w:defaultTabStop w:val="57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D7"/>
    <w:rsid w:val="000145E3"/>
    <w:rsid w:val="000A0211"/>
    <w:rsid w:val="000B2770"/>
    <w:rsid w:val="0015063B"/>
    <w:rsid w:val="00152555"/>
    <w:rsid w:val="001B36EA"/>
    <w:rsid w:val="002F1511"/>
    <w:rsid w:val="003813D0"/>
    <w:rsid w:val="003B38D3"/>
    <w:rsid w:val="003E5207"/>
    <w:rsid w:val="004577E3"/>
    <w:rsid w:val="0048241B"/>
    <w:rsid w:val="004A78E4"/>
    <w:rsid w:val="00525948"/>
    <w:rsid w:val="00632C35"/>
    <w:rsid w:val="006611FD"/>
    <w:rsid w:val="006B4263"/>
    <w:rsid w:val="006E4A44"/>
    <w:rsid w:val="006F045A"/>
    <w:rsid w:val="00753941"/>
    <w:rsid w:val="00762A56"/>
    <w:rsid w:val="007C1C2A"/>
    <w:rsid w:val="0080653C"/>
    <w:rsid w:val="00876FCB"/>
    <w:rsid w:val="008B1883"/>
    <w:rsid w:val="008E5C2D"/>
    <w:rsid w:val="009436E6"/>
    <w:rsid w:val="00951435"/>
    <w:rsid w:val="0099102A"/>
    <w:rsid w:val="009E1CBD"/>
    <w:rsid w:val="00AD4B1C"/>
    <w:rsid w:val="00B46E7B"/>
    <w:rsid w:val="00B53638"/>
    <w:rsid w:val="00BB27B5"/>
    <w:rsid w:val="00BB4B46"/>
    <w:rsid w:val="00BE3E11"/>
    <w:rsid w:val="00C02DC9"/>
    <w:rsid w:val="00C06DBE"/>
    <w:rsid w:val="00C13516"/>
    <w:rsid w:val="00D316A0"/>
    <w:rsid w:val="00D95AA5"/>
    <w:rsid w:val="00DB41D7"/>
    <w:rsid w:val="00DE5E51"/>
    <w:rsid w:val="00E514F4"/>
    <w:rsid w:val="00F35F73"/>
    <w:rsid w:val="00F6226E"/>
    <w:rsid w:val="00FA47F5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A4CED3"/>
  <w15:docId w15:val="{9E5CDA90-C4AF-43ED-B654-0AF7AF8B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D7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DB41D7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B41D7"/>
    <w:pPr>
      <w:keepNext/>
      <w:numPr>
        <w:ilvl w:val="1"/>
        <w:numId w:val="3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DB41D7"/>
    <w:pPr>
      <w:keepNext/>
      <w:numPr>
        <w:ilvl w:val="2"/>
        <w:numId w:val="3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DB41D7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41D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41D7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B41D7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41D7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B41D7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  <w:rsid w:val="00DB41D7"/>
  </w:style>
  <w:style w:type="paragraph" w:customStyle="1" w:styleId="Hidden">
    <w:name w:val="Hidden"/>
    <w:basedOn w:val="Normal"/>
    <w:rsid w:val="00DB41D7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DB41D7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semiHidden/>
    <w:rsid w:val="00DB41D7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DB41D7"/>
  </w:style>
  <w:style w:type="paragraph" w:styleId="FootnoteText">
    <w:name w:val="footnote text"/>
    <w:basedOn w:val="Normal"/>
    <w:semiHidden/>
    <w:rsid w:val="00DB41D7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DB41D7"/>
    <w:rPr>
      <w:vertAlign w:val="superscript"/>
    </w:rPr>
  </w:style>
  <w:style w:type="paragraph" w:styleId="NoteHeading">
    <w:name w:val="Note Heading"/>
    <w:basedOn w:val="Normal"/>
    <w:next w:val="Normal"/>
    <w:semiHidden/>
    <w:rsid w:val="00DB41D7"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rsid w:val="00DB41D7"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rsid w:val="00DB41D7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rsid w:val="00DB41D7"/>
    <w:pPr>
      <w:spacing w:after="0"/>
    </w:pPr>
  </w:style>
  <w:style w:type="paragraph" w:styleId="Salutation">
    <w:name w:val="Salutation"/>
    <w:basedOn w:val="Normal"/>
    <w:next w:val="Normal"/>
    <w:semiHidden/>
    <w:rsid w:val="00DB41D7"/>
    <w:pPr>
      <w:spacing w:before="240"/>
    </w:pPr>
  </w:style>
  <w:style w:type="paragraph" w:customStyle="1" w:styleId="Address">
    <w:name w:val="Address"/>
    <w:basedOn w:val="Normal"/>
    <w:rsid w:val="00DB41D7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rsid w:val="00DB41D7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rsid w:val="00DB41D7"/>
    <w:pPr>
      <w:spacing w:after="840"/>
    </w:pPr>
    <w:rPr>
      <w:szCs w:val="22"/>
    </w:rPr>
  </w:style>
  <w:style w:type="paragraph" w:customStyle="1" w:styleId="LetterFooter">
    <w:name w:val="Letter Footer"/>
    <w:basedOn w:val="Footer"/>
    <w:rsid w:val="00DB41D7"/>
  </w:style>
  <w:style w:type="paragraph" w:styleId="EnvelopeAddress">
    <w:name w:val="envelope address"/>
    <w:basedOn w:val="Normal"/>
    <w:semiHidden/>
    <w:rsid w:val="00DB41D7"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DB41D7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rsid w:val="00DB41D7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DB41D7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basedOn w:val="DefaultParagraphFont"/>
    <w:rsid w:val="00DB41D7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DB41D7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rsid w:val="00DB41D7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sid w:val="00DB41D7"/>
    <w:rPr>
      <w:b/>
    </w:rPr>
  </w:style>
  <w:style w:type="character" w:customStyle="1" w:styleId="OXIndividualsqualifications">
    <w:name w:val="OX Individual's qualifications"/>
    <w:rsid w:val="00DB41D7"/>
    <w:rPr>
      <w:sz w:val="14"/>
      <w:szCs w:val="14"/>
    </w:rPr>
  </w:style>
  <w:style w:type="paragraph" w:customStyle="1" w:styleId="OXIndividaddress">
    <w:name w:val="OX Individ address"/>
    <w:basedOn w:val="OXADDRESS"/>
    <w:rsid w:val="00DB41D7"/>
    <w:pPr>
      <w:spacing w:line="210" w:lineRule="exact"/>
    </w:pPr>
  </w:style>
  <w:style w:type="paragraph" w:customStyle="1" w:styleId="loose">
    <w:name w:val="loose"/>
    <w:basedOn w:val="Normal"/>
    <w:rsid w:val="004A78E4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italic">
    <w:name w:val="italic"/>
    <w:basedOn w:val="DefaultParagraphFont"/>
    <w:rsid w:val="004A78E4"/>
  </w:style>
  <w:style w:type="paragraph" w:styleId="ListParagraph">
    <w:name w:val="List Paragraph"/>
    <w:basedOn w:val="Normal"/>
    <w:uiPriority w:val="34"/>
    <w:qFormat/>
    <w:rsid w:val="00B46E7B"/>
    <w:pPr>
      <w:ind w:left="720"/>
      <w:contextualSpacing/>
    </w:pPr>
  </w:style>
  <w:style w:type="table" w:styleId="TableGrid">
    <w:name w:val="Table Grid"/>
    <w:basedOn w:val="TableNormal"/>
    <w:uiPriority w:val="59"/>
    <w:rsid w:val="00991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7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AD95-5ACA-4435-8DDF-D3235D16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Rudi Makishti</dc:creator>
  <cp:lastModifiedBy>Philip Munday</cp:lastModifiedBy>
  <cp:revision>6</cp:revision>
  <cp:lastPrinted>2017-03-08T13:59:00Z</cp:lastPrinted>
  <dcterms:created xsi:type="dcterms:W3CDTF">2020-02-28T07:58:00Z</dcterms:created>
  <dcterms:modified xsi:type="dcterms:W3CDTF">2021-04-28T09:16:00Z</dcterms:modified>
</cp:coreProperties>
</file>