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3E4CF" w14:textId="77777777" w:rsidR="00E5627D" w:rsidRPr="00323B5C" w:rsidRDefault="00E5627D" w:rsidP="00E5627D">
      <w:pPr>
        <w:spacing w:after="0"/>
        <w:rPr>
          <w:rFonts w:ascii="Garamond" w:hAnsi="Garamond"/>
          <w:b/>
          <w:bCs/>
          <w:sz w:val="48"/>
          <w:szCs w:val="48"/>
        </w:rPr>
      </w:pPr>
      <w:r w:rsidRPr="00323B5C">
        <w:rPr>
          <w:rFonts w:ascii="Garamond" w:hAnsi="Garamond"/>
          <w:b/>
          <w:bCs/>
          <w:sz w:val="48"/>
          <w:szCs w:val="48"/>
        </w:rPr>
        <w:t>War Diary</w:t>
      </w:r>
    </w:p>
    <w:p w14:paraId="005D99A4" w14:textId="77777777" w:rsidR="00E5627D" w:rsidRDefault="00E5627D" w:rsidP="00E5627D">
      <w:pPr>
        <w:spacing w:after="0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Beirut</w:t>
      </w:r>
    </w:p>
    <w:p w14:paraId="21DBE426" w14:textId="77777777" w:rsidR="00E5627D" w:rsidRDefault="00E5627D" w:rsidP="00E5627D">
      <w:pPr>
        <w:spacing w:after="0"/>
        <w:rPr>
          <w:rFonts w:ascii="Garamond" w:hAnsi="Garamond"/>
          <w:sz w:val="20"/>
          <w:szCs w:val="20"/>
        </w:rPr>
      </w:pPr>
    </w:p>
    <w:p w14:paraId="0BCC48CC" w14:textId="77777777" w:rsidR="00E5627D" w:rsidRPr="00323B5C" w:rsidRDefault="00557706" w:rsidP="00E5627D">
      <w:pPr>
        <w:spacing w:after="0"/>
        <w:rPr>
          <w:rFonts w:ascii="Garamond" w:hAnsi="Garamond"/>
          <w:sz w:val="40"/>
          <w:szCs w:val="40"/>
        </w:rPr>
      </w:pPr>
      <w:r w:rsidRPr="00323B5C">
        <w:rPr>
          <w:rFonts w:ascii="Garamond" w:hAnsi="Garamond"/>
          <w:sz w:val="40"/>
          <w:szCs w:val="40"/>
        </w:rPr>
        <w:t>Words on paper, tall green blades</w:t>
      </w:r>
    </w:p>
    <w:p w14:paraId="37116472" w14:textId="77777777" w:rsidR="00557706" w:rsidRPr="00323B5C" w:rsidRDefault="00557706" w:rsidP="00E5627D">
      <w:pPr>
        <w:spacing w:after="0"/>
        <w:rPr>
          <w:rFonts w:ascii="Garamond" w:hAnsi="Garamond"/>
          <w:sz w:val="40"/>
          <w:szCs w:val="40"/>
        </w:rPr>
      </w:pPr>
      <w:r w:rsidRPr="00323B5C">
        <w:rPr>
          <w:rFonts w:ascii="Garamond" w:hAnsi="Garamond"/>
          <w:sz w:val="40"/>
          <w:szCs w:val="40"/>
        </w:rPr>
        <w:t>swaying on a prairie, billowed by</w:t>
      </w:r>
    </w:p>
    <w:p w14:paraId="314734F1" w14:textId="77777777" w:rsidR="00557706" w:rsidRPr="00323B5C" w:rsidRDefault="00557706" w:rsidP="00E5627D">
      <w:pPr>
        <w:spacing w:after="0"/>
        <w:rPr>
          <w:rFonts w:ascii="Garamond" w:hAnsi="Garamond"/>
          <w:sz w:val="40"/>
          <w:szCs w:val="40"/>
        </w:rPr>
      </w:pPr>
      <w:r w:rsidRPr="00323B5C">
        <w:rPr>
          <w:rFonts w:ascii="Garamond" w:hAnsi="Garamond"/>
          <w:sz w:val="40"/>
          <w:szCs w:val="40"/>
        </w:rPr>
        <w:t>a heartening wind; spilled language, a great lake</w:t>
      </w:r>
    </w:p>
    <w:p w14:paraId="13C6DEFD" w14:textId="77777777" w:rsidR="00557706" w:rsidRPr="00323B5C" w:rsidRDefault="00557706" w:rsidP="00E5627D">
      <w:pPr>
        <w:spacing w:after="0"/>
        <w:rPr>
          <w:rFonts w:ascii="Garamond" w:hAnsi="Garamond"/>
          <w:sz w:val="40"/>
          <w:szCs w:val="40"/>
        </w:rPr>
      </w:pPr>
      <w:r w:rsidRPr="00323B5C">
        <w:rPr>
          <w:rFonts w:ascii="Garamond" w:hAnsi="Garamond"/>
          <w:sz w:val="40"/>
          <w:szCs w:val="40"/>
        </w:rPr>
        <w:t>calming a thickset mind, quieting the eye</w:t>
      </w:r>
    </w:p>
    <w:p w14:paraId="4F6556CB" w14:textId="77777777" w:rsidR="00557706" w:rsidRPr="00323B5C" w:rsidRDefault="00557706" w:rsidP="00E5627D">
      <w:pPr>
        <w:spacing w:after="0"/>
        <w:rPr>
          <w:rFonts w:ascii="Garamond" w:hAnsi="Garamond"/>
          <w:sz w:val="40"/>
          <w:szCs w:val="40"/>
        </w:rPr>
      </w:pPr>
      <w:r w:rsidRPr="00323B5C">
        <w:rPr>
          <w:rFonts w:ascii="Garamond" w:hAnsi="Garamond"/>
          <w:sz w:val="40"/>
          <w:szCs w:val="40"/>
        </w:rPr>
        <w:t xml:space="preserve">that looks upon it, steadier </w:t>
      </w:r>
      <w:r w:rsidR="009C5F10">
        <w:rPr>
          <w:rFonts w:ascii="Garamond" w:hAnsi="Garamond"/>
          <w:sz w:val="40"/>
          <w:szCs w:val="40"/>
        </w:rPr>
        <w:t xml:space="preserve">and steadier </w:t>
      </w:r>
      <w:r w:rsidRPr="00323B5C">
        <w:rPr>
          <w:rFonts w:ascii="Garamond" w:hAnsi="Garamond"/>
          <w:sz w:val="40"/>
          <w:szCs w:val="40"/>
        </w:rPr>
        <w:t>for it.</w:t>
      </w:r>
    </w:p>
    <w:p w14:paraId="7DBF7D23" w14:textId="77777777" w:rsidR="00DC40C2" w:rsidRPr="00323B5C" w:rsidRDefault="00DC40C2" w:rsidP="00E5627D">
      <w:pPr>
        <w:spacing w:after="0"/>
        <w:rPr>
          <w:rFonts w:ascii="Garamond" w:hAnsi="Garamond"/>
          <w:sz w:val="40"/>
          <w:szCs w:val="40"/>
        </w:rPr>
      </w:pPr>
      <w:r w:rsidRPr="00323B5C">
        <w:rPr>
          <w:rFonts w:ascii="Garamond" w:hAnsi="Garamond"/>
          <w:sz w:val="40"/>
          <w:szCs w:val="40"/>
        </w:rPr>
        <w:t>These are the images that gift me rest</w:t>
      </w:r>
      <w:r w:rsidR="00323B5C">
        <w:rPr>
          <w:rFonts w:ascii="Garamond" w:hAnsi="Garamond"/>
          <w:sz w:val="40"/>
          <w:szCs w:val="40"/>
        </w:rPr>
        <w:t>,</w:t>
      </w:r>
    </w:p>
    <w:p w14:paraId="3630AE49" w14:textId="77777777" w:rsidR="00B8324C" w:rsidRDefault="00B8324C" w:rsidP="00E5627D">
      <w:pPr>
        <w:spacing w:after="0"/>
        <w:rPr>
          <w:rFonts w:ascii="Garamond" w:hAnsi="Garamond"/>
          <w:sz w:val="40"/>
          <w:szCs w:val="40"/>
        </w:rPr>
      </w:pPr>
    </w:p>
    <w:p w14:paraId="049B090E" w14:textId="77777777" w:rsidR="00DC40C2" w:rsidRPr="00323B5C" w:rsidRDefault="00DC40C2" w:rsidP="00E5627D">
      <w:pPr>
        <w:spacing w:after="0"/>
        <w:rPr>
          <w:rFonts w:ascii="Garamond" w:hAnsi="Garamond"/>
          <w:sz w:val="40"/>
          <w:szCs w:val="40"/>
        </w:rPr>
      </w:pPr>
      <w:r w:rsidRPr="00323B5C">
        <w:rPr>
          <w:rFonts w:ascii="Garamond" w:hAnsi="Garamond"/>
          <w:sz w:val="40"/>
          <w:szCs w:val="40"/>
        </w:rPr>
        <w:t xml:space="preserve">if not repose.  We are resigned </w:t>
      </w:r>
      <w:proofErr w:type="gramStart"/>
      <w:r w:rsidRPr="00323B5C">
        <w:rPr>
          <w:rFonts w:ascii="Garamond" w:hAnsi="Garamond"/>
          <w:sz w:val="40"/>
          <w:szCs w:val="40"/>
        </w:rPr>
        <w:t>here</w:t>
      </w:r>
      <w:proofErr w:type="gramEnd"/>
    </w:p>
    <w:p w14:paraId="4AB70C17" w14:textId="77777777" w:rsidR="00DC40C2" w:rsidRPr="00323B5C" w:rsidRDefault="00DC40C2" w:rsidP="00E5627D">
      <w:pPr>
        <w:spacing w:after="0"/>
        <w:rPr>
          <w:rFonts w:ascii="Garamond" w:hAnsi="Garamond"/>
          <w:sz w:val="40"/>
          <w:szCs w:val="40"/>
        </w:rPr>
      </w:pPr>
      <w:r w:rsidRPr="00323B5C">
        <w:rPr>
          <w:rFonts w:ascii="Garamond" w:hAnsi="Garamond"/>
          <w:sz w:val="40"/>
          <w:szCs w:val="40"/>
        </w:rPr>
        <w:t xml:space="preserve">to face a faceless enemy, </w:t>
      </w:r>
      <w:r w:rsidR="00D41F80">
        <w:rPr>
          <w:rFonts w:ascii="Garamond" w:hAnsi="Garamond"/>
          <w:sz w:val="40"/>
          <w:szCs w:val="40"/>
        </w:rPr>
        <w:t xml:space="preserve">gripped and </w:t>
      </w:r>
      <w:proofErr w:type="gramStart"/>
      <w:r w:rsidRPr="00323B5C">
        <w:rPr>
          <w:rFonts w:ascii="Garamond" w:hAnsi="Garamond"/>
          <w:sz w:val="40"/>
          <w:szCs w:val="40"/>
        </w:rPr>
        <w:t>braced</w:t>
      </w:r>
      <w:proofErr w:type="gramEnd"/>
    </w:p>
    <w:p w14:paraId="6B57BC6C" w14:textId="77777777" w:rsidR="00DC40C2" w:rsidRPr="00323B5C" w:rsidRDefault="00DC40C2" w:rsidP="00E5627D">
      <w:pPr>
        <w:spacing w:after="0"/>
        <w:rPr>
          <w:rFonts w:ascii="Garamond" w:hAnsi="Garamond"/>
          <w:sz w:val="40"/>
          <w:szCs w:val="40"/>
        </w:rPr>
      </w:pPr>
      <w:r w:rsidRPr="00323B5C">
        <w:rPr>
          <w:rFonts w:ascii="Garamond" w:hAnsi="Garamond"/>
          <w:sz w:val="40"/>
          <w:szCs w:val="40"/>
        </w:rPr>
        <w:t xml:space="preserve">by a faceless fear.  But then, </w:t>
      </w:r>
    </w:p>
    <w:p w14:paraId="1FE474EC" w14:textId="77777777" w:rsidR="00DC40C2" w:rsidRPr="00323B5C" w:rsidRDefault="007C2CFC" w:rsidP="00E5627D">
      <w:pPr>
        <w:spacing w:after="0"/>
        <w:rPr>
          <w:rFonts w:ascii="Garamond" w:hAnsi="Garamond"/>
          <w:sz w:val="40"/>
          <w:szCs w:val="40"/>
        </w:rPr>
      </w:pPr>
      <w:r w:rsidRPr="00323B5C">
        <w:rPr>
          <w:rFonts w:ascii="Garamond" w:hAnsi="Garamond"/>
          <w:sz w:val="40"/>
          <w:szCs w:val="40"/>
        </w:rPr>
        <w:t xml:space="preserve">they tell me </w:t>
      </w:r>
      <w:r w:rsidR="00D40611">
        <w:rPr>
          <w:rFonts w:ascii="Garamond" w:hAnsi="Garamond"/>
          <w:sz w:val="40"/>
          <w:szCs w:val="40"/>
        </w:rPr>
        <w:t>that</w:t>
      </w:r>
      <w:r w:rsidRPr="00323B5C">
        <w:rPr>
          <w:rFonts w:ascii="Garamond" w:hAnsi="Garamond"/>
          <w:sz w:val="40"/>
          <w:szCs w:val="40"/>
        </w:rPr>
        <w:t xml:space="preserve"> </w:t>
      </w:r>
      <w:proofErr w:type="gramStart"/>
      <w:r w:rsidRPr="00323B5C">
        <w:rPr>
          <w:rFonts w:ascii="Garamond" w:hAnsi="Garamond"/>
          <w:sz w:val="40"/>
          <w:szCs w:val="40"/>
        </w:rPr>
        <w:t>words</w:t>
      </w:r>
      <w:proofErr w:type="gramEnd"/>
      <w:r w:rsidR="00D40611">
        <w:rPr>
          <w:rFonts w:ascii="Garamond" w:hAnsi="Garamond"/>
          <w:sz w:val="40"/>
          <w:szCs w:val="40"/>
        </w:rPr>
        <w:t xml:space="preserve"> </w:t>
      </w:r>
    </w:p>
    <w:p w14:paraId="1A66349D" w14:textId="77777777" w:rsidR="007C2CFC" w:rsidRPr="00323B5C" w:rsidRDefault="00D40611" w:rsidP="00E5627D">
      <w:pPr>
        <w:spacing w:after="0"/>
        <w:rPr>
          <w:rFonts w:ascii="Garamond" w:hAnsi="Garamond"/>
          <w:sz w:val="40"/>
          <w:szCs w:val="40"/>
        </w:rPr>
      </w:pPr>
      <w:r>
        <w:rPr>
          <w:rFonts w:ascii="Garamond" w:hAnsi="Garamond"/>
          <w:sz w:val="40"/>
          <w:szCs w:val="40"/>
        </w:rPr>
        <w:t xml:space="preserve">placed </w:t>
      </w:r>
      <w:r w:rsidR="007C2CFC" w:rsidRPr="00323B5C">
        <w:rPr>
          <w:rFonts w:ascii="Garamond" w:hAnsi="Garamond"/>
          <w:sz w:val="40"/>
          <w:szCs w:val="40"/>
        </w:rPr>
        <w:t>upon a paper might just solve the absurd</w:t>
      </w:r>
    </w:p>
    <w:p w14:paraId="5DFD2B52" w14:textId="77777777" w:rsidR="0063194D" w:rsidRDefault="007C2CFC" w:rsidP="00E5627D">
      <w:pPr>
        <w:spacing w:after="0"/>
        <w:rPr>
          <w:rFonts w:ascii="Garamond" w:hAnsi="Garamond"/>
          <w:sz w:val="40"/>
          <w:szCs w:val="40"/>
        </w:rPr>
      </w:pPr>
      <w:r w:rsidRPr="00323B5C">
        <w:rPr>
          <w:rFonts w:ascii="Garamond" w:hAnsi="Garamond"/>
          <w:sz w:val="40"/>
          <w:szCs w:val="40"/>
        </w:rPr>
        <w:t>price that’s paid each day</w:t>
      </w:r>
      <w:r w:rsidR="001E4B97">
        <w:rPr>
          <w:rFonts w:ascii="Garamond" w:hAnsi="Garamond"/>
          <w:sz w:val="40"/>
          <w:szCs w:val="40"/>
        </w:rPr>
        <w:t xml:space="preserve"> here</w:t>
      </w:r>
      <w:r w:rsidR="0015633C">
        <w:rPr>
          <w:rFonts w:ascii="Garamond" w:hAnsi="Garamond"/>
          <w:sz w:val="40"/>
          <w:szCs w:val="40"/>
        </w:rPr>
        <w:t>,</w:t>
      </w:r>
      <w:r w:rsidRPr="00323B5C">
        <w:rPr>
          <w:rFonts w:ascii="Garamond" w:hAnsi="Garamond"/>
          <w:sz w:val="40"/>
          <w:szCs w:val="40"/>
        </w:rPr>
        <w:t xml:space="preserve"> a little bit, </w:t>
      </w:r>
    </w:p>
    <w:p w14:paraId="5473E325" w14:textId="77777777" w:rsidR="007C2CFC" w:rsidRPr="00323B5C" w:rsidRDefault="00F761F9" w:rsidP="00E5627D">
      <w:pPr>
        <w:spacing w:after="0"/>
        <w:rPr>
          <w:rFonts w:ascii="Garamond" w:hAnsi="Garamond"/>
          <w:sz w:val="40"/>
          <w:szCs w:val="40"/>
        </w:rPr>
      </w:pPr>
      <w:r>
        <w:rPr>
          <w:rFonts w:ascii="Garamond" w:hAnsi="Garamond"/>
          <w:sz w:val="40"/>
          <w:szCs w:val="40"/>
        </w:rPr>
        <w:t xml:space="preserve">a little bit, </w:t>
      </w:r>
      <w:r w:rsidR="007C2CFC" w:rsidRPr="00323B5C">
        <w:rPr>
          <w:rFonts w:ascii="Garamond" w:hAnsi="Garamond"/>
          <w:sz w:val="40"/>
          <w:szCs w:val="40"/>
        </w:rPr>
        <w:t>anyway</w:t>
      </w:r>
      <w:r w:rsidR="00397C0C">
        <w:rPr>
          <w:rFonts w:ascii="Garamond" w:hAnsi="Garamond"/>
          <w:sz w:val="40"/>
          <w:szCs w:val="40"/>
        </w:rPr>
        <w:t>…</w:t>
      </w:r>
    </w:p>
    <w:p w14:paraId="7CDDF408" w14:textId="77777777" w:rsidR="007C2CFC" w:rsidRPr="00323B5C" w:rsidRDefault="007C2CFC" w:rsidP="00E5627D">
      <w:pPr>
        <w:spacing w:after="0"/>
        <w:rPr>
          <w:rFonts w:ascii="Garamond" w:hAnsi="Garamond"/>
          <w:sz w:val="40"/>
          <w:szCs w:val="40"/>
        </w:rPr>
      </w:pPr>
    </w:p>
    <w:p w14:paraId="69E7BED4" w14:textId="77777777" w:rsidR="007C2CFC" w:rsidRPr="00BE6E83" w:rsidRDefault="007C2CFC" w:rsidP="00E5627D">
      <w:pPr>
        <w:spacing w:after="0"/>
        <w:rPr>
          <w:rFonts w:ascii="Garamond" w:hAnsi="Garamond"/>
          <w:i/>
          <w:iCs/>
          <w:sz w:val="40"/>
          <w:szCs w:val="40"/>
        </w:rPr>
      </w:pPr>
      <w:r w:rsidRPr="00BE6E83">
        <w:rPr>
          <w:rFonts w:ascii="Garamond" w:hAnsi="Garamond"/>
          <w:i/>
          <w:iCs/>
          <w:sz w:val="40"/>
          <w:szCs w:val="40"/>
        </w:rPr>
        <w:t>Dear Diary,</w:t>
      </w:r>
    </w:p>
    <w:p w14:paraId="7A90C8D1" w14:textId="77777777" w:rsidR="007C2CFC" w:rsidRPr="00323B5C" w:rsidRDefault="00514E0E" w:rsidP="00E5627D">
      <w:pPr>
        <w:spacing w:after="0"/>
        <w:rPr>
          <w:rFonts w:ascii="Garamond" w:hAnsi="Garamond"/>
          <w:sz w:val="40"/>
          <w:szCs w:val="40"/>
        </w:rPr>
      </w:pPr>
      <w:r w:rsidRPr="00323B5C">
        <w:rPr>
          <w:rFonts w:ascii="Garamond" w:hAnsi="Garamond"/>
          <w:sz w:val="40"/>
          <w:szCs w:val="40"/>
        </w:rPr>
        <w:t>listen to the bleeding of the artless art,</w:t>
      </w:r>
    </w:p>
    <w:p w14:paraId="1F74F928" w14:textId="77777777" w:rsidR="00514E0E" w:rsidRPr="00323B5C" w:rsidRDefault="00514E0E" w:rsidP="00E5627D">
      <w:pPr>
        <w:spacing w:after="0"/>
        <w:rPr>
          <w:rFonts w:ascii="Garamond" w:hAnsi="Garamond"/>
          <w:sz w:val="40"/>
          <w:szCs w:val="40"/>
        </w:rPr>
      </w:pPr>
      <w:r w:rsidRPr="00323B5C">
        <w:rPr>
          <w:rFonts w:ascii="Garamond" w:hAnsi="Garamond"/>
          <w:sz w:val="40"/>
          <w:szCs w:val="40"/>
        </w:rPr>
        <w:t>log and gauge the terrors of our times,</w:t>
      </w:r>
    </w:p>
    <w:p w14:paraId="6587377D" w14:textId="77777777" w:rsidR="00514E0E" w:rsidRPr="00323B5C" w:rsidRDefault="00514E0E" w:rsidP="00E5627D">
      <w:pPr>
        <w:spacing w:after="0"/>
        <w:rPr>
          <w:rFonts w:ascii="Garamond" w:hAnsi="Garamond"/>
          <w:sz w:val="40"/>
          <w:szCs w:val="40"/>
        </w:rPr>
      </w:pPr>
      <w:r w:rsidRPr="00323B5C">
        <w:rPr>
          <w:rFonts w:ascii="Garamond" w:hAnsi="Garamond"/>
          <w:sz w:val="40"/>
          <w:szCs w:val="40"/>
        </w:rPr>
        <w:t>be a refuge for the homeless.</w:t>
      </w:r>
    </w:p>
    <w:p w14:paraId="0F68ACF3" w14:textId="77777777" w:rsidR="00514E0E" w:rsidRPr="00323B5C" w:rsidRDefault="00514E0E" w:rsidP="00E5627D">
      <w:pPr>
        <w:spacing w:after="0"/>
        <w:rPr>
          <w:rFonts w:ascii="Garamond" w:hAnsi="Garamond"/>
          <w:sz w:val="40"/>
          <w:szCs w:val="40"/>
        </w:rPr>
      </w:pPr>
      <w:r w:rsidRPr="00323B5C">
        <w:rPr>
          <w:rFonts w:ascii="Garamond" w:hAnsi="Garamond"/>
          <w:sz w:val="40"/>
          <w:szCs w:val="40"/>
        </w:rPr>
        <w:t>Be a place made sure by shoring pillows,</w:t>
      </w:r>
    </w:p>
    <w:p w14:paraId="3DBFA764" w14:textId="77777777" w:rsidR="00514E0E" w:rsidRPr="00323B5C" w:rsidRDefault="00514E0E" w:rsidP="00E5627D">
      <w:pPr>
        <w:spacing w:after="0"/>
        <w:rPr>
          <w:rFonts w:ascii="Garamond" w:hAnsi="Garamond"/>
          <w:sz w:val="40"/>
          <w:szCs w:val="40"/>
        </w:rPr>
      </w:pPr>
      <w:r w:rsidRPr="00323B5C">
        <w:rPr>
          <w:rFonts w:ascii="Garamond" w:hAnsi="Garamond"/>
          <w:sz w:val="40"/>
          <w:szCs w:val="40"/>
        </w:rPr>
        <w:t xml:space="preserve">because history is here, right here – </w:t>
      </w:r>
      <w:r w:rsidRPr="002A4E04">
        <w:rPr>
          <w:rFonts w:ascii="Garamond" w:hAnsi="Garamond"/>
          <w:i/>
          <w:iCs/>
          <w:sz w:val="40"/>
          <w:szCs w:val="40"/>
        </w:rPr>
        <w:t>yes, no</w:t>
      </w:r>
      <w:r w:rsidRPr="00323B5C">
        <w:rPr>
          <w:rFonts w:ascii="Garamond" w:hAnsi="Garamond"/>
          <w:sz w:val="40"/>
          <w:szCs w:val="40"/>
        </w:rPr>
        <w:t xml:space="preserve"> –</w:t>
      </w:r>
    </w:p>
    <w:p w14:paraId="7C857B3F" w14:textId="77777777" w:rsidR="00514E0E" w:rsidRPr="00323B5C" w:rsidRDefault="00514E0E" w:rsidP="00E5627D">
      <w:pPr>
        <w:spacing w:after="0"/>
        <w:rPr>
          <w:rFonts w:ascii="Garamond" w:hAnsi="Garamond"/>
          <w:sz w:val="40"/>
          <w:szCs w:val="40"/>
        </w:rPr>
      </w:pPr>
      <w:r w:rsidRPr="00323B5C">
        <w:rPr>
          <w:rFonts w:ascii="Garamond" w:hAnsi="Garamond"/>
          <w:sz w:val="40"/>
          <w:szCs w:val="40"/>
        </w:rPr>
        <w:t xml:space="preserve">the vicious </w:t>
      </w:r>
      <w:r w:rsidRPr="002A4E04">
        <w:rPr>
          <w:rFonts w:ascii="Garamond" w:hAnsi="Garamond"/>
          <w:i/>
          <w:iCs/>
          <w:sz w:val="40"/>
          <w:szCs w:val="40"/>
        </w:rPr>
        <w:t>quid pro quos</w:t>
      </w:r>
      <w:r w:rsidRPr="00323B5C">
        <w:rPr>
          <w:rFonts w:ascii="Garamond" w:hAnsi="Garamond"/>
          <w:sz w:val="40"/>
          <w:szCs w:val="40"/>
        </w:rPr>
        <w:t>.</w:t>
      </w:r>
    </w:p>
    <w:p w14:paraId="27D60A83" w14:textId="77777777" w:rsidR="00514E0E" w:rsidRDefault="00514E0E" w:rsidP="00E5627D">
      <w:pPr>
        <w:spacing w:after="0"/>
        <w:rPr>
          <w:rFonts w:ascii="Garamond" w:hAnsi="Garamond"/>
          <w:sz w:val="24"/>
          <w:szCs w:val="24"/>
        </w:rPr>
      </w:pPr>
    </w:p>
    <w:p w14:paraId="595E0959" w14:textId="77777777" w:rsidR="00514E0E" w:rsidRPr="00E5627D" w:rsidRDefault="00514E0E" w:rsidP="00E5627D">
      <w:pPr>
        <w:spacing w:after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By Omar Sabbagh, 27/09/2024</w:t>
      </w:r>
    </w:p>
    <w:sectPr w:rsidR="00514E0E" w:rsidRPr="00E5627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D4427" w14:textId="77777777" w:rsidR="00C746A6" w:rsidRDefault="00C746A6" w:rsidP="00E5627D">
      <w:pPr>
        <w:spacing w:after="0" w:line="240" w:lineRule="auto"/>
      </w:pPr>
      <w:r>
        <w:separator/>
      </w:r>
    </w:p>
  </w:endnote>
  <w:endnote w:type="continuationSeparator" w:id="0">
    <w:p w14:paraId="2841A15E" w14:textId="77777777" w:rsidR="00C746A6" w:rsidRDefault="00C746A6" w:rsidP="00E56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DA05B" w14:textId="77777777" w:rsidR="00C746A6" w:rsidRDefault="00C746A6" w:rsidP="00E5627D">
      <w:pPr>
        <w:spacing w:after="0" w:line="240" w:lineRule="auto"/>
      </w:pPr>
      <w:r>
        <w:separator/>
      </w:r>
    </w:p>
  </w:footnote>
  <w:footnote w:type="continuationSeparator" w:id="0">
    <w:p w14:paraId="2382AEB5" w14:textId="77777777" w:rsidR="00C746A6" w:rsidRDefault="00C746A6" w:rsidP="00E56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BF40C" w14:textId="77777777" w:rsidR="00E5627D" w:rsidRDefault="00E5627D">
    <w:pPr>
      <w:pStyle w:val="Header"/>
    </w:pPr>
    <w:r>
      <w:t>Omar Sabbagh- 27092024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27D"/>
    <w:rsid w:val="0015633C"/>
    <w:rsid w:val="00173D79"/>
    <w:rsid w:val="001E4B97"/>
    <w:rsid w:val="002429E7"/>
    <w:rsid w:val="002A4E04"/>
    <w:rsid w:val="002E533E"/>
    <w:rsid w:val="00323B5C"/>
    <w:rsid w:val="00397C0C"/>
    <w:rsid w:val="004E791F"/>
    <w:rsid w:val="00514E0E"/>
    <w:rsid w:val="00557706"/>
    <w:rsid w:val="0063194D"/>
    <w:rsid w:val="007C2CFC"/>
    <w:rsid w:val="009C5F10"/>
    <w:rsid w:val="009F6E22"/>
    <w:rsid w:val="00B8324C"/>
    <w:rsid w:val="00BE6E83"/>
    <w:rsid w:val="00C746A6"/>
    <w:rsid w:val="00D40611"/>
    <w:rsid w:val="00D41F80"/>
    <w:rsid w:val="00DC40C2"/>
    <w:rsid w:val="00E5627D"/>
    <w:rsid w:val="00F76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DA963"/>
  <w15:chartTrackingRefBased/>
  <w15:docId w15:val="{03E1E09A-0026-40EF-9393-55D6AC33D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62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627D"/>
  </w:style>
  <w:style w:type="paragraph" w:styleId="Footer">
    <w:name w:val="footer"/>
    <w:basedOn w:val="Normal"/>
    <w:link w:val="FooterChar"/>
    <w:uiPriority w:val="99"/>
    <w:unhideWhenUsed/>
    <w:rsid w:val="00E562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62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sabbagh</dc:creator>
  <cp:keywords/>
  <dc:description/>
  <cp:lastModifiedBy>Jess Sexon</cp:lastModifiedBy>
  <cp:revision>2</cp:revision>
  <dcterms:created xsi:type="dcterms:W3CDTF">2024-10-29T14:32:00Z</dcterms:created>
  <dcterms:modified xsi:type="dcterms:W3CDTF">2024-10-29T14:32:00Z</dcterms:modified>
</cp:coreProperties>
</file>